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58637" w14:textId="77777777" w:rsidR="00D26E70" w:rsidRDefault="00D26E70">
      <w:pPr>
        <w:pStyle w:val="GvdeMetni"/>
        <w:rPr>
          <w:rFonts w:ascii="Times New Roman"/>
          <w:sz w:val="20"/>
        </w:rPr>
      </w:pPr>
    </w:p>
    <w:p w14:paraId="0FDAD46F" w14:textId="77777777" w:rsidR="00D26E70" w:rsidRDefault="00D26E70">
      <w:pPr>
        <w:pStyle w:val="GvdeMetni"/>
        <w:spacing w:before="10"/>
        <w:rPr>
          <w:rFonts w:ascii="Times New Roman"/>
          <w:sz w:val="22"/>
        </w:rPr>
      </w:pPr>
    </w:p>
    <w:p w14:paraId="591461BE" w14:textId="77777777" w:rsidR="00D26E70" w:rsidRDefault="006934C7">
      <w:pPr>
        <w:pStyle w:val="Balk1"/>
        <w:ind w:left="2378"/>
      </w:pPr>
      <w:r>
        <w:rPr>
          <w:noProof/>
          <w:lang w:eastAsia="tr-TR"/>
        </w:rPr>
        <w:drawing>
          <wp:anchor distT="0" distB="0" distL="0" distR="0" simplePos="0" relativeHeight="15729664" behindDoc="0" locked="0" layoutInCell="1" allowOverlap="1" wp14:anchorId="7B4E0505" wp14:editId="7B239BBB">
            <wp:simplePos x="0" y="0"/>
            <wp:positionH relativeFrom="page">
              <wp:posOffset>899794</wp:posOffset>
            </wp:positionH>
            <wp:positionV relativeFrom="paragraph">
              <wp:posOffset>-313917</wp:posOffset>
            </wp:positionV>
            <wp:extent cx="1254125" cy="1254125"/>
            <wp:effectExtent l="0" t="0" r="0" b="0"/>
            <wp:wrapNone/>
            <wp:docPr id="1" name="image1.png" descr="http://www.toros.edu.tr/front/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254125" cy="1254125"/>
                    </a:xfrm>
                    <a:prstGeom prst="rect">
                      <a:avLst/>
                    </a:prstGeom>
                  </pic:spPr>
                </pic:pic>
              </a:graphicData>
            </a:graphic>
          </wp:anchor>
        </w:drawing>
      </w:r>
      <w:r>
        <w:t>TOROS</w:t>
      </w:r>
      <w:r>
        <w:rPr>
          <w:spacing w:val="-4"/>
        </w:rPr>
        <w:t xml:space="preserve"> </w:t>
      </w:r>
      <w:r>
        <w:t>ÜNİVERSİTESİ</w:t>
      </w:r>
    </w:p>
    <w:p w14:paraId="7DF6916F" w14:textId="77777777" w:rsidR="00D26E70" w:rsidRDefault="00D26E70">
      <w:pPr>
        <w:pStyle w:val="GvdeMetni"/>
        <w:rPr>
          <w:sz w:val="20"/>
        </w:rPr>
      </w:pPr>
    </w:p>
    <w:p w14:paraId="7736403D" w14:textId="77777777" w:rsidR="00D26E70" w:rsidRDefault="00D26E70">
      <w:pPr>
        <w:pStyle w:val="GvdeMetni"/>
        <w:rPr>
          <w:sz w:val="20"/>
        </w:rPr>
      </w:pPr>
    </w:p>
    <w:p w14:paraId="774B5A2B" w14:textId="77777777" w:rsidR="00D26E70" w:rsidRDefault="00D26E70">
      <w:pPr>
        <w:pStyle w:val="GvdeMetni"/>
        <w:rPr>
          <w:sz w:val="20"/>
        </w:rPr>
      </w:pPr>
    </w:p>
    <w:p w14:paraId="20CF271F" w14:textId="77777777" w:rsidR="00D26E70" w:rsidRDefault="00D26E70">
      <w:pPr>
        <w:pStyle w:val="GvdeMetni"/>
        <w:rPr>
          <w:sz w:val="20"/>
        </w:rPr>
      </w:pPr>
    </w:p>
    <w:p w14:paraId="461CA1B5" w14:textId="77777777" w:rsidR="00D26E70" w:rsidRDefault="00D26E70">
      <w:pPr>
        <w:pStyle w:val="GvdeMetni"/>
        <w:rPr>
          <w:sz w:val="20"/>
        </w:rPr>
      </w:pPr>
    </w:p>
    <w:p w14:paraId="5374879A" w14:textId="77777777" w:rsidR="00D26E70" w:rsidRDefault="00D26E70">
      <w:pPr>
        <w:pStyle w:val="GvdeMetni"/>
        <w:rPr>
          <w:sz w:val="20"/>
        </w:rPr>
      </w:pPr>
    </w:p>
    <w:p w14:paraId="3882F989" w14:textId="77777777" w:rsidR="00D26E70" w:rsidRDefault="00D26E70">
      <w:pPr>
        <w:pStyle w:val="GvdeMetni"/>
        <w:rPr>
          <w:sz w:val="20"/>
        </w:rPr>
      </w:pPr>
    </w:p>
    <w:p w14:paraId="13ABC767" w14:textId="77777777" w:rsidR="00D26E70" w:rsidRDefault="00D26E70">
      <w:pPr>
        <w:pStyle w:val="GvdeMetni"/>
        <w:rPr>
          <w:sz w:val="20"/>
        </w:rPr>
      </w:pPr>
    </w:p>
    <w:p w14:paraId="400D6A99" w14:textId="77777777" w:rsidR="00D26E70" w:rsidRDefault="00D26E70">
      <w:pPr>
        <w:pStyle w:val="GvdeMetni"/>
        <w:rPr>
          <w:sz w:val="20"/>
        </w:rPr>
      </w:pPr>
    </w:p>
    <w:p w14:paraId="5DBF418D" w14:textId="77777777" w:rsidR="00D26E70" w:rsidRDefault="00D26E70">
      <w:pPr>
        <w:pStyle w:val="GvdeMetni"/>
        <w:rPr>
          <w:sz w:val="20"/>
        </w:rPr>
      </w:pPr>
    </w:p>
    <w:p w14:paraId="0D42B37D" w14:textId="77777777" w:rsidR="00D26E70" w:rsidRDefault="00D26E70">
      <w:pPr>
        <w:pStyle w:val="GvdeMetni"/>
        <w:rPr>
          <w:sz w:val="20"/>
        </w:rPr>
      </w:pPr>
    </w:p>
    <w:p w14:paraId="52EC8026" w14:textId="77777777" w:rsidR="00D26E70" w:rsidRDefault="00D26E70">
      <w:pPr>
        <w:pStyle w:val="GvdeMetni"/>
        <w:rPr>
          <w:sz w:val="20"/>
        </w:rPr>
      </w:pPr>
    </w:p>
    <w:p w14:paraId="55FD256B" w14:textId="77777777" w:rsidR="00D26E70" w:rsidRDefault="00D26E70">
      <w:pPr>
        <w:pStyle w:val="GvdeMetni"/>
        <w:rPr>
          <w:sz w:val="20"/>
        </w:rPr>
      </w:pPr>
    </w:p>
    <w:p w14:paraId="6B915E1F" w14:textId="77777777" w:rsidR="00D26E70" w:rsidRDefault="00D26E70">
      <w:pPr>
        <w:pStyle w:val="GvdeMetni"/>
        <w:rPr>
          <w:sz w:val="20"/>
        </w:rPr>
      </w:pPr>
    </w:p>
    <w:p w14:paraId="42D4CCD0" w14:textId="77777777" w:rsidR="00D26E70" w:rsidRDefault="00D26E70">
      <w:pPr>
        <w:pStyle w:val="GvdeMetni"/>
        <w:rPr>
          <w:sz w:val="20"/>
        </w:rPr>
      </w:pPr>
    </w:p>
    <w:p w14:paraId="78C223A5" w14:textId="77777777" w:rsidR="00D26E70" w:rsidRDefault="00D26E70">
      <w:pPr>
        <w:pStyle w:val="GvdeMetni"/>
        <w:rPr>
          <w:sz w:val="20"/>
        </w:rPr>
      </w:pPr>
    </w:p>
    <w:p w14:paraId="4ADE7A36" w14:textId="77777777" w:rsidR="00D26E70" w:rsidRDefault="00D26E70">
      <w:pPr>
        <w:pStyle w:val="GvdeMetni"/>
        <w:rPr>
          <w:sz w:val="20"/>
        </w:rPr>
      </w:pPr>
    </w:p>
    <w:p w14:paraId="54033A77" w14:textId="77777777" w:rsidR="00D26E70" w:rsidRDefault="00D26E70">
      <w:pPr>
        <w:pStyle w:val="GvdeMetni"/>
        <w:rPr>
          <w:sz w:val="20"/>
        </w:rPr>
      </w:pPr>
    </w:p>
    <w:p w14:paraId="1AE6C0B3" w14:textId="77777777" w:rsidR="00D26E70" w:rsidRDefault="00D26E70">
      <w:pPr>
        <w:pStyle w:val="GvdeMetni"/>
        <w:rPr>
          <w:sz w:val="20"/>
        </w:rPr>
      </w:pPr>
    </w:p>
    <w:p w14:paraId="217B41DC" w14:textId="77777777" w:rsidR="00D26E70" w:rsidRDefault="00D26E70">
      <w:pPr>
        <w:pStyle w:val="GvdeMetni"/>
        <w:rPr>
          <w:sz w:val="20"/>
        </w:rPr>
      </w:pPr>
    </w:p>
    <w:p w14:paraId="109A5C8E" w14:textId="77777777" w:rsidR="00D26E70" w:rsidRDefault="00D26E70">
      <w:pPr>
        <w:pStyle w:val="GvdeMetni"/>
        <w:rPr>
          <w:sz w:val="20"/>
        </w:rPr>
      </w:pPr>
    </w:p>
    <w:p w14:paraId="0CDD7FF1" w14:textId="77777777" w:rsidR="00D26E70" w:rsidRDefault="00D26E70">
      <w:pPr>
        <w:pStyle w:val="GvdeMetni"/>
        <w:rPr>
          <w:sz w:val="20"/>
        </w:rPr>
      </w:pPr>
    </w:p>
    <w:p w14:paraId="2881F78D" w14:textId="77777777" w:rsidR="00D26E70" w:rsidRDefault="00D26E70">
      <w:pPr>
        <w:pStyle w:val="GvdeMetni"/>
        <w:rPr>
          <w:sz w:val="20"/>
        </w:rPr>
      </w:pPr>
    </w:p>
    <w:p w14:paraId="1D029C24" w14:textId="21124204" w:rsidR="00D26E70" w:rsidRPr="0037021A" w:rsidRDefault="004C744B">
      <w:pPr>
        <w:spacing w:before="157"/>
        <w:ind w:left="196"/>
        <w:rPr>
          <w:rFonts w:asciiTheme="minorHAnsi" w:hAnsiTheme="minorHAnsi" w:cstheme="minorHAnsi"/>
          <w:sz w:val="44"/>
        </w:rPr>
      </w:pPr>
      <w:r w:rsidRPr="0037021A">
        <w:rPr>
          <w:rFonts w:asciiTheme="minorHAnsi" w:hAnsiTheme="minorHAnsi" w:cstheme="minorHAnsi"/>
          <w:sz w:val="44"/>
        </w:rPr>
        <w:t>SAĞLIK HİZMETLERİ MESLEK</w:t>
      </w:r>
      <w:r w:rsidR="006934C7" w:rsidRPr="0037021A">
        <w:rPr>
          <w:rFonts w:asciiTheme="minorHAnsi" w:hAnsiTheme="minorHAnsi" w:cstheme="minorHAnsi"/>
          <w:spacing w:val="-19"/>
          <w:sz w:val="44"/>
        </w:rPr>
        <w:t xml:space="preserve"> </w:t>
      </w:r>
      <w:r w:rsidR="006934C7" w:rsidRPr="0037021A">
        <w:rPr>
          <w:rFonts w:asciiTheme="minorHAnsi" w:hAnsiTheme="minorHAnsi" w:cstheme="minorHAnsi"/>
          <w:sz w:val="44"/>
        </w:rPr>
        <w:t>YÜKSEKOKULU</w:t>
      </w:r>
      <w:r w:rsidR="001506EC" w:rsidRPr="0037021A">
        <w:rPr>
          <w:rFonts w:asciiTheme="minorHAnsi" w:hAnsiTheme="minorHAnsi" w:cstheme="minorHAnsi"/>
          <w:sz w:val="44"/>
        </w:rPr>
        <w:t>/</w:t>
      </w:r>
      <w:r w:rsidR="0078210E" w:rsidRPr="0037021A">
        <w:rPr>
          <w:rFonts w:asciiTheme="minorHAnsi" w:hAnsiTheme="minorHAnsi" w:cstheme="minorHAnsi"/>
          <w:sz w:val="44"/>
          <w:szCs w:val="44"/>
        </w:rPr>
        <w:t xml:space="preserve"> </w:t>
      </w:r>
      <w:r w:rsidR="0037021A" w:rsidRPr="0037021A">
        <w:rPr>
          <w:rFonts w:asciiTheme="minorHAnsi" w:hAnsiTheme="minorHAnsi" w:cstheme="minorHAnsi"/>
          <w:sz w:val="44"/>
          <w:szCs w:val="44"/>
        </w:rPr>
        <w:t>DİŞÇİLİK HİZMETLERİ BÖLÜMÜ</w:t>
      </w:r>
      <w:r w:rsidR="0078210E" w:rsidRPr="0037021A">
        <w:rPr>
          <w:rFonts w:asciiTheme="minorHAnsi" w:hAnsiTheme="minorHAnsi" w:cstheme="minorHAnsi"/>
          <w:sz w:val="44"/>
          <w:szCs w:val="44"/>
        </w:rPr>
        <w:t xml:space="preserve">/ </w:t>
      </w:r>
      <w:r w:rsidR="0037021A" w:rsidRPr="0037021A">
        <w:rPr>
          <w:rFonts w:asciiTheme="minorHAnsi" w:hAnsiTheme="minorHAnsi" w:cstheme="minorHAnsi"/>
          <w:sz w:val="44"/>
        </w:rPr>
        <w:t>AĞIZ VE DİŞ SAĞLIĞI PROGRAMI</w:t>
      </w:r>
    </w:p>
    <w:p w14:paraId="082CC23C" w14:textId="77777777" w:rsidR="00D26E70" w:rsidRDefault="00D26E70">
      <w:pPr>
        <w:pStyle w:val="GvdeMetni"/>
        <w:rPr>
          <w:sz w:val="20"/>
        </w:rPr>
      </w:pPr>
    </w:p>
    <w:p w14:paraId="38243145" w14:textId="77777777" w:rsidR="00D26E70" w:rsidRDefault="00D26E70">
      <w:pPr>
        <w:pStyle w:val="GvdeMetni"/>
        <w:rPr>
          <w:sz w:val="20"/>
        </w:rPr>
      </w:pPr>
    </w:p>
    <w:p w14:paraId="5F82E3C1" w14:textId="77777777" w:rsidR="00D26E70" w:rsidRDefault="00D26E70">
      <w:pPr>
        <w:pStyle w:val="GvdeMetni"/>
        <w:rPr>
          <w:sz w:val="20"/>
        </w:rPr>
      </w:pPr>
    </w:p>
    <w:p w14:paraId="3B684C17" w14:textId="77777777" w:rsidR="00D26E70" w:rsidRDefault="00D26E70">
      <w:pPr>
        <w:pStyle w:val="GvdeMetni"/>
        <w:rPr>
          <w:sz w:val="20"/>
        </w:rPr>
      </w:pPr>
    </w:p>
    <w:p w14:paraId="2B3BD431" w14:textId="77777777" w:rsidR="00D26E70" w:rsidRDefault="00D26E70">
      <w:pPr>
        <w:pStyle w:val="GvdeMetni"/>
        <w:rPr>
          <w:sz w:val="20"/>
        </w:rPr>
      </w:pPr>
    </w:p>
    <w:p w14:paraId="31481A5E" w14:textId="7272944E" w:rsidR="00D26E70" w:rsidRDefault="00EC620A">
      <w:pPr>
        <w:pStyle w:val="GvdeMetni"/>
        <w:spacing w:before="9"/>
        <w:rPr>
          <w:sz w:val="15"/>
        </w:rPr>
      </w:pPr>
      <w:r>
        <w:rPr>
          <w:noProof/>
          <w:lang w:eastAsia="tr-TR"/>
        </w:rPr>
        <mc:AlternateContent>
          <mc:Choice Requires="wps">
            <w:drawing>
              <wp:anchor distT="0" distB="0" distL="0" distR="0" simplePos="0" relativeHeight="487587840" behindDoc="1" locked="0" layoutInCell="1" allowOverlap="1" wp14:anchorId="201A4C26" wp14:editId="7750D119">
                <wp:simplePos x="0" y="0"/>
                <wp:positionH relativeFrom="page">
                  <wp:posOffset>1096010</wp:posOffset>
                </wp:positionH>
                <wp:positionV relativeFrom="paragraph">
                  <wp:posOffset>146685</wp:posOffset>
                </wp:positionV>
                <wp:extent cx="5284470" cy="38100"/>
                <wp:effectExtent l="0" t="0" r="0" b="0"/>
                <wp:wrapTopAndBottom/>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4470" cy="3810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5FC43B" id="Rectangle 14" o:spid="_x0000_s1026" style="position:absolute;margin-left:86.3pt;margin-top:11.55pt;width:416.1pt;height:3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" fillcolor="#5b9bd4" stroked="f">
                <w10:wrap type="topAndBottom" anchorx="page"/>
              </v:rect>
            </w:pict>
          </mc:Fallback>
        </mc:AlternateContent>
      </w:r>
    </w:p>
    <w:p w14:paraId="36285553" w14:textId="77777777" w:rsidR="00D26E70" w:rsidRDefault="00D26E70">
      <w:pPr>
        <w:pStyle w:val="GvdeMetni"/>
        <w:spacing w:before="7"/>
        <w:rPr>
          <w:sz w:val="14"/>
        </w:rPr>
      </w:pPr>
    </w:p>
    <w:p w14:paraId="445E2E70" w14:textId="77777777" w:rsidR="00D26E70" w:rsidRDefault="006934C7">
      <w:pPr>
        <w:pStyle w:val="Balk1"/>
      </w:pPr>
      <w:r>
        <w:t>DANIŞMA</w:t>
      </w:r>
      <w:r>
        <w:rPr>
          <w:spacing w:val="-4"/>
        </w:rPr>
        <w:t xml:space="preserve"> </w:t>
      </w:r>
      <w:r>
        <w:t>KURULU</w:t>
      </w:r>
      <w:r>
        <w:rPr>
          <w:spacing w:val="-4"/>
        </w:rPr>
        <w:t xml:space="preserve"> </w:t>
      </w:r>
      <w:r>
        <w:t>RAPORU</w:t>
      </w:r>
    </w:p>
    <w:p w14:paraId="6C285DFE" w14:textId="42082CCE" w:rsidR="00D26E70" w:rsidRDefault="00EC620A">
      <w:pPr>
        <w:pStyle w:val="GvdeMetni"/>
        <w:spacing w:before="4"/>
        <w:rPr>
          <w:sz w:val="15"/>
        </w:rPr>
      </w:pPr>
      <w:r>
        <w:rPr>
          <w:noProof/>
          <w:lang w:eastAsia="tr-TR"/>
        </w:rPr>
        <mc:AlternateContent>
          <mc:Choice Requires="wps">
            <w:drawing>
              <wp:anchor distT="0" distB="0" distL="0" distR="0" simplePos="0" relativeHeight="487588352" behindDoc="1" locked="0" layoutInCell="1" allowOverlap="1" wp14:anchorId="2BE800FB" wp14:editId="10E526A4">
                <wp:simplePos x="0" y="0"/>
                <wp:positionH relativeFrom="page">
                  <wp:posOffset>1096010</wp:posOffset>
                </wp:positionH>
                <wp:positionV relativeFrom="paragraph">
                  <wp:posOffset>144145</wp:posOffset>
                </wp:positionV>
                <wp:extent cx="5284470" cy="38100"/>
                <wp:effectExtent l="0" t="0" r="0" b="0"/>
                <wp:wrapTopAndBottom/>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4470" cy="3810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650E76" id="Rectangle 13" o:spid="_x0000_s1026" style="position:absolute;margin-left:86.3pt;margin-top:11.35pt;width:416.1pt;height:3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" fillcolor="#5b9bd4" stroked="f">
                <w10:wrap type="topAndBottom" anchorx="page"/>
              </v:rect>
            </w:pict>
          </mc:Fallback>
        </mc:AlternateContent>
      </w:r>
    </w:p>
    <w:p w14:paraId="63AADB46" w14:textId="77777777" w:rsidR="00D26E70" w:rsidRDefault="00D26E70">
      <w:pPr>
        <w:pStyle w:val="GvdeMetni"/>
        <w:rPr>
          <w:sz w:val="20"/>
        </w:rPr>
      </w:pPr>
    </w:p>
    <w:p w14:paraId="2CAAEBF7" w14:textId="77777777" w:rsidR="00D26E70" w:rsidRDefault="00D26E70">
      <w:pPr>
        <w:pStyle w:val="GvdeMetni"/>
        <w:rPr>
          <w:sz w:val="20"/>
        </w:rPr>
      </w:pPr>
    </w:p>
    <w:p w14:paraId="342B2CE9" w14:textId="77777777" w:rsidR="00D26E70" w:rsidRDefault="00D26E70">
      <w:pPr>
        <w:pStyle w:val="GvdeMetni"/>
        <w:rPr>
          <w:sz w:val="20"/>
        </w:rPr>
      </w:pPr>
    </w:p>
    <w:p w14:paraId="7766B9BD" w14:textId="77777777" w:rsidR="00D26E70" w:rsidRDefault="00D26E70">
      <w:pPr>
        <w:pStyle w:val="GvdeMetni"/>
        <w:rPr>
          <w:sz w:val="20"/>
        </w:rPr>
      </w:pPr>
    </w:p>
    <w:p w14:paraId="3AF0725C" w14:textId="77777777" w:rsidR="00D26E70" w:rsidRDefault="00D26E70">
      <w:pPr>
        <w:pStyle w:val="GvdeMetni"/>
        <w:rPr>
          <w:sz w:val="20"/>
        </w:rPr>
      </w:pPr>
    </w:p>
    <w:p w14:paraId="35600013" w14:textId="77777777" w:rsidR="00D26E70" w:rsidRDefault="00D26E70">
      <w:pPr>
        <w:pStyle w:val="GvdeMetni"/>
        <w:rPr>
          <w:sz w:val="20"/>
        </w:rPr>
      </w:pPr>
    </w:p>
    <w:p w14:paraId="3EEFABC6" w14:textId="77777777" w:rsidR="00D26E70" w:rsidRDefault="00D26E70">
      <w:pPr>
        <w:pStyle w:val="GvdeMetni"/>
        <w:rPr>
          <w:sz w:val="20"/>
        </w:rPr>
      </w:pPr>
    </w:p>
    <w:p w14:paraId="0B9DA0BA" w14:textId="77777777" w:rsidR="00D26E70" w:rsidRDefault="00D26E70">
      <w:pPr>
        <w:pStyle w:val="GvdeMetni"/>
        <w:rPr>
          <w:sz w:val="20"/>
        </w:rPr>
      </w:pPr>
    </w:p>
    <w:p w14:paraId="392BB239" w14:textId="77777777" w:rsidR="00D26E70" w:rsidRDefault="00D26E70">
      <w:pPr>
        <w:pStyle w:val="GvdeMetni"/>
        <w:rPr>
          <w:sz w:val="20"/>
        </w:rPr>
      </w:pPr>
    </w:p>
    <w:p w14:paraId="5C610674" w14:textId="77777777" w:rsidR="00D26E70" w:rsidRDefault="00D26E70">
      <w:pPr>
        <w:pStyle w:val="GvdeMetni"/>
        <w:spacing w:before="4"/>
        <w:rPr>
          <w:sz w:val="21"/>
        </w:rPr>
      </w:pPr>
    </w:p>
    <w:p w14:paraId="11417080" w14:textId="43156083" w:rsidR="00D26E70" w:rsidRDefault="006934C7">
      <w:pPr>
        <w:spacing w:line="834" w:lineRule="exact"/>
        <w:ind w:left="1352" w:right="1273"/>
        <w:jc w:val="center"/>
        <w:rPr>
          <w:sz w:val="72"/>
        </w:rPr>
      </w:pPr>
      <w:r>
        <w:rPr>
          <w:sz w:val="72"/>
        </w:rPr>
        <w:t>202</w:t>
      </w:r>
      <w:r w:rsidR="00A42390">
        <w:rPr>
          <w:sz w:val="72"/>
        </w:rPr>
        <w:t>3-2024</w:t>
      </w:r>
    </w:p>
    <w:p w14:paraId="1685A89B" w14:textId="77777777" w:rsidR="00D26E70" w:rsidRDefault="00D26E70">
      <w:pPr>
        <w:spacing w:line="834" w:lineRule="exact"/>
        <w:jc w:val="center"/>
        <w:rPr>
          <w:sz w:val="72"/>
        </w:rPr>
        <w:sectPr w:rsidR="00D26E70">
          <w:type w:val="continuous"/>
          <w:pgSz w:w="11910" w:h="16840"/>
          <w:pgMar w:top="1400" w:right="1300" w:bottom="280" w:left="1220" w:header="708" w:footer="708" w:gutter="0"/>
          <w:cols w:space="708"/>
        </w:sect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6373"/>
      </w:tblGrid>
      <w:tr w:rsidR="00D26E70" w14:paraId="0DE902B9" w14:textId="77777777">
        <w:trPr>
          <w:trHeight w:val="587"/>
        </w:trPr>
        <w:tc>
          <w:tcPr>
            <w:tcW w:w="2691" w:type="dxa"/>
          </w:tcPr>
          <w:p w14:paraId="20A20E70" w14:textId="77777777" w:rsidR="00D26E70" w:rsidRDefault="006934C7">
            <w:pPr>
              <w:pStyle w:val="TableParagraph"/>
              <w:spacing w:line="293" w:lineRule="exact"/>
              <w:ind w:left="110"/>
              <w:rPr>
                <w:b/>
                <w:sz w:val="24"/>
              </w:rPr>
            </w:pPr>
            <w:r>
              <w:rPr>
                <w:b/>
                <w:sz w:val="24"/>
              </w:rPr>
              <w:lastRenderedPageBreak/>
              <w:t>Kurulun</w:t>
            </w:r>
            <w:r>
              <w:rPr>
                <w:b/>
                <w:spacing w:val="-2"/>
                <w:sz w:val="24"/>
              </w:rPr>
              <w:t xml:space="preserve"> </w:t>
            </w:r>
            <w:r>
              <w:rPr>
                <w:b/>
                <w:sz w:val="24"/>
              </w:rPr>
              <w:t>Adı</w:t>
            </w:r>
          </w:p>
        </w:tc>
        <w:tc>
          <w:tcPr>
            <w:tcW w:w="6373" w:type="dxa"/>
          </w:tcPr>
          <w:p w14:paraId="0410A726" w14:textId="27045301" w:rsidR="00D26E70" w:rsidRDefault="00881AD9">
            <w:pPr>
              <w:pStyle w:val="TableParagraph"/>
              <w:rPr>
                <w:rFonts w:ascii="Times New Roman"/>
                <w:sz w:val="24"/>
              </w:rPr>
            </w:pPr>
            <w:r>
              <w:rPr>
                <w:rFonts w:ascii="Times New Roman"/>
                <w:sz w:val="24"/>
              </w:rPr>
              <w:t>Di</w:t>
            </w:r>
            <w:r>
              <w:rPr>
                <w:rFonts w:ascii="Times New Roman"/>
                <w:sz w:val="24"/>
              </w:rPr>
              <w:t>şç</w:t>
            </w:r>
            <w:r>
              <w:rPr>
                <w:rFonts w:ascii="Times New Roman"/>
                <w:sz w:val="24"/>
              </w:rPr>
              <w:t>ilik Hizmetleri B</w:t>
            </w:r>
            <w:r>
              <w:rPr>
                <w:rFonts w:ascii="Times New Roman"/>
                <w:sz w:val="24"/>
              </w:rPr>
              <w:t>ö</w:t>
            </w:r>
            <w:r>
              <w:rPr>
                <w:rFonts w:ascii="Times New Roman"/>
                <w:sz w:val="24"/>
              </w:rPr>
              <w:t>l</w:t>
            </w:r>
            <w:r>
              <w:rPr>
                <w:rFonts w:ascii="Times New Roman"/>
                <w:sz w:val="24"/>
              </w:rPr>
              <w:t>ü</w:t>
            </w:r>
            <w:r>
              <w:rPr>
                <w:rFonts w:ascii="Times New Roman"/>
                <w:sz w:val="24"/>
              </w:rPr>
              <w:t>m</w:t>
            </w:r>
            <w:r>
              <w:rPr>
                <w:rFonts w:ascii="Times New Roman"/>
                <w:sz w:val="24"/>
              </w:rPr>
              <w:t>ü</w:t>
            </w:r>
            <w:r>
              <w:rPr>
                <w:rFonts w:ascii="Times New Roman"/>
                <w:sz w:val="24"/>
              </w:rPr>
              <w:t xml:space="preserve"> A</w:t>
            </w:r>
            <w:r>
              <w:rPr>
                <w:rFonts w:ascii="Times New Roman"/>
                <w:sz w:val="24"/>
              </w:rPr>
              <w:t>ğı</w:t>
            </w:r>
            <w:r>
              <w:rPr>
                <w:rFonts w:ascii="Times New Roman"/>
                <w:sz w:val="24"/>
              </w:rPr>
              <w:t>z ve Di</w:t>
            </w:r>
            <w:r>
              <w:rPr>
                <w:rFonts w:ascii="Times New Roman"/>
                <w:sz w:val="24"/>
              </w:rPr>
              <w:t>ş</w:t>
            </w:r>
            <w:r>
              <w:rPr>
                <w:rFonts w:ascii="Times New Roman"/>
                <w:sz w:val="24"/>
              </w:rPr>
              <w:t xml:space="preserve"> Sa</w:t>
            </w:r>
            <w:r>
              <w:rPr>
                <w:rFonts w:ascii="Times New Roman"/>
                <w:sz w:val="24"/>
              </w:rPr>
              <w:t>ğ</w:t>
            </w:r>
            <w:r>
              <w:rPr>
                <w:rFonts w:ascii="Times New Roman"/>
                <w:sz w:val="24"/>
              </w:rPr>
              <w:t>l</w:t>
            </w:r>
            <w:r>
              <w:rPr>
                <w:rFonts w:ascii="Times New Roman"/>
                <w:sz w:val="24"/>
              </w:rPr>
              <w:t>ığı</w:t>
            </w:r>
            <w:r>
              <w:rPr>
                <w:rFonts w:ascii="Times New Roman"/>
                <w:sz w:val="24"/>
              </w:rPr>
              <w:t xml:space="preserve"> Program</w:t>
            </w:r>
            <w:r>
              <w:rPr>
                <w:rFonts w:ascii="Times New Roman"/>
                <w:sz w:val="24"/>
              </w:rPr>
              <w:t>ı</w:t>
            </w:r>
            <w:r>
              <w:rPr>
                <w:rFonts w:ascii="Times New Roman"/>
                <w:sz w:val="24"/>
              </w:rPr>
              <w:t xml:space="preserve"> Dan</w:t>
            </w:r>
            <w:r>
              <w:rPr>
                <w:rFonts w:ascii="Times New Roman"/>
                <w:sz w:val="24"/>
              </w:rPr>
              <w:t>ış</w:t>
            </w:r>
            <w:r>
              <w:rPr>
                <w:rFonts w:ascii="Times New Roman"/>
                <w:sz w:val="24"/>
              </w:rPr>
              <w:t>ma Kurulu</w:t>
            </w:r>
          </w:p>
        </w:tc>
      </w:tr>
      <w:tr w:rsidR="00D26E70" w14:paraId="26D6184F" w14:textId="77777777">
        <w:trPr>
          <w:trHeight w:val="585"/>
        </w:trPr>
        <w:tc>
          <w:tcPr>
            <w:tcW w:w="2691" w:type="dxa"/>
          </w:tcPr>
          <w:p w14:paraId="3F1A233D" w14:textId="77777777" w:rsidR="00D26E70" w:rsidRDefault="006934C7">
            <w:pPr>
              <w:pStyle w:val="TableParagraph"/>
              <w:spacing w:line="290" w:lineRule="exact"/>
              <w:ind w:left="110"/>
              <w:rPr>
                <w:b/>
                <w:sz w:val="24"/>
              </w:rPr>
            </w:pPr>
            <w:r>
              <w:rPr>
                <w:b/>
                <w:sz w:val="24"/>
              </w:rPr>
              <w:t>Toplantı</w:t>
            </w:r>
            <w:r>
              <w:rPr>
                <w:b/>
                <w:spacing w:val="-3"/>
                <w:sz w:val="24"/>
              </w:rPr>
              <w:t xml:space="preserve"> </w:t>
            </w:r>
            <w:r>
              <w:rPr>
                <w:b/>
                <w:sz w:val="24"/>
              </w:rPr>
              <w:t>Tarihi</w:t>
            </w:r>
          </w:p>
        </w:tc>
        <w:tc>
          <w:tcPr>
            <w:tcW w:w="6373" w:type="dxa"/>
          </w:tcPr>
          <w:p w14:paraId="68C69F31" w14:textId="307C32AB" w:rsidR="00D26E70" w:rsidRDefault="00A42390">
            <w:pPr>
              <w:pStyle w:val="TableParagraph"/>
              <w:rPr>
                <w:rFonts w:ascii="Times New Roman"/>
                <w:sz w:val="24"/>
              </w:rPr>
            </w:pPr>
            <w:r>
              <w:rPr>
                <w:rFonts w:ascii="Times New Roman"/>
                <w:sz w:val="24"/>
              </w:rPr>
              <w:t>09.11.2023</w:t>
            </w:r>
          </w:p>
        </w:tc>
      </w:tr>
      <w:tr w:rsidR="00D26E70" w14:paraId="348C4365" w14:textId="77777777">
        <w:trPr>
          <w:trHeight w:val="587"/>
        </w:trPr>
        <w:tc>
          <w:tcPr>
            <w:tcW w:w="2691" w:type="dxa"/>
          </w:tcPr>
          <w:p w14:paraId="7E6F4BB0" w14:textId="77777777" w:rsidR="00D26E70" w:rsidRDefault="006934C7">
            <w:pPr>
              <w:pStyle w:val="TableParagraph"/>
              <w:spacing w:line="290" w:lineRule="exact"/>
              <w:ind w:left="110"/>
              <w:rPr>
                <w:b/>
                <w:sz w:val="24"/>
              </w:rPr>
            </w:pPr>
            <w:r>
              <w:rPr>
                <w:b/>
                <w:sz w:val="24"/>
              </w:rPr>
              <w:t>Toplantının</w:t>
            </w:r>
            <w:r>
              <w:rPr>
                <w:b/>
                <w:spacing w:val="-4"/>
                <w:sz w:val="24"/>
              </w:rPr>
              <w:t xml:space="preserve"> </w:t>
            </w:r>
            <w:r>
              <w:rPr>
                <w:b/>
                <w:sz w:val="24"/>
              </w:rPr>
              <w:t>yapılış</w:t>
            </w:r>
            <w:r>
              <w:rPr>
                <w:b/>
                <w:spacing w:val="-3"/>
                <w:sz w:val="24"/>
              </w:rPr>
              <w:t xml:space="preserve"> </w:t>
            </w:r>
            <w:r>
              <w:rPr>
                <w:b/>
                <w:sz w:val="24"/>
              </w:rPr>
              <w:t>şekli</w:t>
            </w:r>
          </w:p>
        </w:tc>
        <w:tc>
          <w:tcPr>
            <w:tcW w:w="6373" w:type="dxa"/>
          </w:tcPr>
          <w:p w14:paraId="0EB79999" w14:textId="1582B89C" w:rsidR="00D26E70" w:rsidRDefault="00A42390">
            <w:pPr>
              <w:pStyle w:val="TableParagraph"/>
              <w:rPr>
                <w:rFonts w:ascii="Times New Roman"/>
                <w:sz w:val="24"/>
              </w:rPr>
            </w:pPr>
            <w:r>
              <w:rPr>
                <w:rFonts w:ascii="Times New Roman"/>
                <w:sz w:val="24"/>
              </w:rPr>
              <w:t>Online</w:t>
            </w:r>
          </w:p>
        </w:tc>
      </w:tr>
    </w:tbl>
    <w:p w14:paraId="0402581B" w14:textId="77777777" w:rsidR="00D26E70" w:rsidRDefault="00D26E70">
      <w:pPr>
        <w:pStyle w:val="GvdeMetni"/>
        <w:rPr>
          <w:sz w:val="20"/>
        </w:rPr>
      </w:pPr>
    </w:p>
    <w:p w14:paraId="68FAB230" w14:textId="1BDA858B" w:rsidR="00D26E70" w:rsidRDefault="00EC620A">
      <w:pPr>
        <w:pStyle w:val="GvdeMetni"/>
        <w:spacing w:before="10"/>
        <w:rPr>
          <w:sz w:val="18"/>
        </w:rPr>
      </w:pPr>
      <w:r>
        <w:rPr>
          <w:noProof/>
          <w:lang w:eastAsia="tr-TR"/>
        </w:rPr>
        <mc:AlternateContent>
          <mc:Choice Requires="wps">
            <w:drawing>
              <wp:anchor distT="0" distB="0" distL="0" distR="0" simplePos="0" relativeHeight="487589376" behindDoc="1" locked="0" layoutInCell="1" allowOverlap="1" wp14:anchorId="7E7A7958" wp14:editId="1CDE6BCE">
                <wp:simplePos x="0" y="0"/>
                <wp:positionH relativeFrom="page">
                  <wp:posOffset>843280</wp:posOffset>
                </wp:positionH>
                <wp:positionV relativeFrom="paragraph">
                  <wp:posOffset>170815</wp:posOffset>
                </wp:positionV>
                <wp:extent cx="5741670" cy="38100"/>
                <wp:effectExtent l="0" t="0" r="0" b="0"/>
                <wp:wrapTopAndBottom/>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670" cy="3810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9D478C" id="Rectangle 12" o:spid="_x0000_s1026" style="position:absolute;margin-left:66.4pt;margin-top:13.45pt;width:452.1pt;height:3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" fillcolor="#5b9bd4" stroked="f">
                <w10:wrap type="topAndBottom" anchorx="page"/>
              </v:rect>
            </w:pict>
          </mc:Fallback>
        </mc:AlternateContent>
      </w:r>
    </w:p>
    <w:p w14:paraId="7492C5FC" w14:textId="77777777" w:rsidR="00D26E70" w:rsidRDefault="00D26E70">
      <w:pPr>
        <w:pStyle w:val="GvdeMetni"/>
        <w:spacing w:before="6"/>
        <w:rPr>
          <w:sz w:val="6"/>
        </w:rPr>
      </w:pPr>
    </w:p>
    <w:p w14:paraId="3DC239A0" w14:textId="4E56C84D" w:rsidR="00D26E70" w:rsidRDefault="006934C7">
      <w:pPr>
        <w:spacing w:before="52"/>
        <w:ind w:left="1352" w:right="1480"/>
        <w:jc w:val="center"/>
        <w:rPr>
          <w:b/>
          <w:sz w:val="24"/>
        </w:rPr>
      </w:pPr>
      <w:r>
        <w:rPr>
          <w:b/>
          <w:sz w:val="24"/>
        </w:rPr>
        <w:t>DANIŞMA</w:t>
      </w:r>
      <w:r>
        <w:rPr>
          <w:b/>
          <w:spacing w:val="-2"/>
          <w:sz w:val="24"/>
        </w:rPr>
        <w:t xml:space="preserve"> </w:t>
      </w:r>
      <w:r>
        <w:rPr>
          <w:b/>
          <w:sz w:val="24"/>
        </w:rPr>
        <w:t>KURULU</w:t>
      </w:r>
      <w:r>
        <w:rPr>
          <w:b/>
          <w:spacing w:val="-3"/>
          <w:sz w:val="24"/>
        </w:rPr>
        <w:t xml:space="preserve"> </w:t>
      </w:r>
      <w:r>
        <w:rPr>
          <w:b/>
          <w:sz w:val="24"/>
        </w:rPr>
        <w:t>ÜY</w:t>
      </w:r>
      <w:r w:rsidR="00DB7A75">
        <w:rPr>
          <w:b/>
          <w:sz w:val="24"/>
        </w:rPr>
        <w:t>E</w:t>
      </w:r>
      <w:r>
        <w:rPr>
          <w:b/>
          <w:sz w:val="24"/>
        </w:rPr>
        <w:t>LERİ</w:t>
      </w:r>
    </w:p>
    <w:p w14:paraId="5F298A50" w14:textId="3AF5B12B" w:rsidR="00D26E70" w:rsidRDefault="00EC620A">
      <w:pPr>
        <w:pStyle w:val="GvdeMetni"/>
        <w:spacing w:before="9"/>
        <w:rPr>
          <w:b/>
          <w:sz w:val="11"/>
        </w:rPr>
      </w:pPr>
      <w:r>
        <w:rPr>
          <w:noProof/>
          <w:lang w:eastAsia="tr-TR"/>
        </w:rPr>
        <mc:AlternateContent>
          <mc:Choice Requires="wps">
            <w:drawing>
              <wp:anchor distT="0" distB="0" distL="0" distR="0" simplePos="0" relativeHeight="487589888" behindDoc="1" locked="0" layoutInCell="1" allowOverlap="1" wp14:anchorId="3B8E0ED8" wp14:editId="127F5BE9">
                <wp:simplePos x="0" y="0"/>
                <wp:positionH relativeFrom="page">
                  <wp:posOffset>843280</wp:posOffset>
                </wp:positionH>
                <wp:positionV relativeFrom="paragraph">
                  <wp:posOffset>116205</wp:posOffset>
                </wp:positionV>
                <wp:extent cx="5741670" cy="38100"/>
                <wp:effectExtent l="0" t="0" r="0" b="0"/>
                <wp:wrapTopAndBottom/>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670" cy="3810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7D9636" id="Rectangle 11" o:spid="_x0000_s1026" style="position:absolute;margin-left:66.4pt;margin-top:9.15pt;width:452.1pt;height:3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" fillcolor="#5b9bd4" stroked="f">
                <w10:wrap type="topAndBottom" anchorx="page"/>
              </v:rect>
            </w:pict>
          </mc:Fallback>
        </mc:AlternateContent>
      </w:r>
    </w:p>
    <w:p w14:paraId="57ABFB13" w14:textId="77777777" w:rsidR="00D26E70" w:rsidRDefault="00D26E70">
      <w:pPr>
        <w:pStyle w:val="GvdeMetni"/>
        <w:spacing w:before="11"/>
        <w:rPr>
          <w:b/>
          <w:sz w:val="15"/>
        </w:rPr>
      </w:pPr>
    </w:p>
    <w:tbl>
      <w:tblPr>
        <w:tblStyle w:val="TableNormal"/>
        <w:tblW w:w="929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
        <w:gridCol w:w="3020"/>
        <w:gridCol w:w="3159"/>
        <w:gridCol w:w="3022"/>
      </w:tblGrid>
      <w:tr w:rsidR="00D26E70" w:rsidRPr="00780ACB" w14:paraId="367F6EEE" w14:textId="77777777" w:rsidTr="004C744B">
        <w:trPr>
          <w:trHeight w:val="585"/>
        </w:trPr>
        <w:tc>
          <w:tcPr>
            <w:tcW w:w="94" w:type="dxa"/>
            <w:tcBorders>
              <w:top w:val="nil"/>
              <w:left w:val="nil"/>
              <w:bottom w:val="nil"/>
            </w:tcBorders>
          </w:tcPr>
          <w:p w14:paraId="7BCBE3D6" w14:textId="77777777" w:rsidR="00D26E70" w:rsidRPr="00780ACB" w:rsidRDefault="00D26E70">
            <w:pPr>
              <w:pStyle w:val="TableParagraph"/>
              <w:rPr>
                <w:rFonts w:ascii="Times New Roman" w:hAnsi="Times New Roman" w:cs="Times New Roman"/>
                <w:sz w:val="20"/>
                <w:szCs w:val="20"/>
              </w:rPr>
            </w:pPr>
          </w:p>
        </w:tc>
        <w:tc>
          <w:tcPr>
            <w:tcW w:w="3020" w:type="dxa"/>
          </w:tcPr>
          <w:p w14:paraId="57F08413" w14:textId="77777777" w:rsidR="00D26E70" w:rsidRPr="00780ACB" w:rsidRDefault="006934C7">
            <w:pPr>
              <w:pStyle w:val="TableParagraph"/>
              <w:ind w:left="105"/>
              <w:rPr>
                <w:rFonts w:ascii="Times New Roman" w:hAnsi="Times New Roman" w:cs="Times New Roman"/>
                <w:sz w:val="20"/>
                <w:szCs w:val="20"/>
              </w:rPr>
            </w:pPr>
            <w:r w:rsidRPr="00780ACB">
              <w:rPr>
                <w:rFonts w:ascii="Times New Roman" w:hAnsi="Times New Roman" w:cs="Times New Roman"/>
                <w:sz w:val="20"/>
                <w:szCs w:val="20"/>
              </w:rPr>
              <w:t>Adı</w:t>
            </w:r>
            <w:r w:rsidRPr="00780ACB">
              <w:rPr>
                <w:rFonts w:ascii="Times New Roman" w:hAnsi="Times New Roman" w:cs="Times New Roman"/>
                <w:spacing w:val="-3"/>
                <w:sz w:val="20"/>
                <w:szCs w:val="20"/>
              </w:rPr>
              <w:t xml:space="preserve"> </w:t>
            </w:r>
            <w:r w:rsidRPr="00780ACB">
              <w:rPr>
                <w:rFonts w:ascii="Times New Roman" w:hAnsi="Times New Roman" w:cs="Times New Roman"/>
                <w:sz w:val="20"/>
                <w:szCs w:val="20"/>
              </w:rPr>
              <w:t>ve</w:t>
            </w:r>
            <w:r w:rsidRPr="00780ACB">
              <w:rPr>
                <w:rFonts w:ascii="Times New Roman" w:hAnsi="Times New Roman" w:cs="Times New Roman"/>
                <w:spacing w:val="-2"/>
                <w:sz w:val="20"/>
                <w:szCs w:val="20"/>
              </w:rPr>
              <w:t xml:space="preserve"> </w:t>
            </w:r>
            <w:r w:rsidRPr="00780ACB">
              <w:rPr>
                <w:rFonts w:ascii="Times New Roman" w:hAnsi="Times New Roman" w:cs="Times New Roman"/>
                <w:sz w:val="20"/>
                <w:szCs w:val="20"/>
              </w:rPr>
              <w:t>Soyadı</w:t>
            </w:r>
          </w:p>
        </w:tc>
        <w:tc>
          <w:tcPr>
            <w:tcW w:w="3159" w:type="dxa"/>
          </w:tcPr>
          <w:p w14:paraId="4107A624" w14:textId="77777777" w:rsidR="00D26E70" w:rsidRPr="00780ACB" w:rsidRDefault="006934C7">
            <w:pPr>
              <w:pStyle w:val="TableParagraph"/>
              <w:ind w:left="104"/>
              <w:rPr>
                <w:rFonts w:ascii="Times New Roman" w:hAnsi="Times New Roman" w:cs="Times New Roman"/>
                <w:sz w:val="20"/>
                <w:szCs w:val="20"/>
              </w:rPr>
            </w:pPr>
            <w:r w:rsidRPr="00780ACB">
              <w:rPr>
                <w:rFonts w:ascii="Times New Roman" w:hAnsi="Times New Roman" w:cs="Times New Roman"/>
                <w:sz w:val="20"/>
                <w:szCs w:val="20"/>
              </w:rPr>
              <w:t>Kurumu</w:t>
            </w:r>
          </w:p>
        </w:tc>
        <w:tc>
          <w:tcPr>
            <w:tcW w:w="3022" w:type="dxa"/>
          </w:tcPr>
          <w:p w14:paraId="5D7D99BA" w14:textId="77777777" w:rsidR="00D26E70" w:rsidRPr="00780ACB" w:rsidRDefault="006934C7">
            <w:pPr>
              <w:pStyle w:val="TableParagraph"/>
              <w:ind w:left="104"/>
              <w:rPr>
                <w:rFonts w:ascii="Times New Roman" w:hAnsi="Times New Roman" w:cs="Times New Roman"/>
                <w:sz w:val="20"/>
                <w:szCs w:val="20"/>
              </w:rPr>
            </w:pPr>
            <w:r w:rsidRPr="00780ACB">
              <w:rPr>
                <w:rFonts w:ascii="Times New Roman" w:hAnsi="Times New Roman" w:cs="Times New Roman"/>
                <w:sz w:val="20"/>
                <w:szCs w:val="20"/>
              </w:rPr>
              <w:t>Görevi</w:t>
            </w:r>
          </w:p>
        </w:tc>
      </w:tr>
      <w:tr w:rsidR="00881AD9" w:rsidRPr="00780ACB" w14:paraId="1744D363" w14:textId="77777777" w:rsidTr="00626AB1">
        <w:trPr>
          <w:trHeight w:val="585"/>
        </w:trPr>
        <w:tc>
          <w:tcPr>
            <w:tcW w:w="94" w:type="dxa"/>
            <w:tcBorders>
              <w:top w:val="nil"/>
              <w:left w:val="nil"/>
              <w:bottom w:val="nil"/>
            </w:tcBorders>
          </w:tcPr>
          <w:p w14:paraId="3CBB3D65" w14:textId="77777777" w:rsidR="00881AD9" w:rsidRPr="00780ACB" w:rsidRDefault="00881AD9" w:rsidP="00881AD9">
            <w:pPr>
              <w:pStyle w:val="TableParagraph"/>
              <w:rPr>
                <w:rFonts w:ascii="Times New Roman" w:hAnsi="Times New Roman" w:cs="Times New Roman"/>
                <w:sz w:val="20"/>
                <w:szCs w:val="20"/>
              </w:rPr>
            </w:pPr>
          </w:p>
        </w:tc>
        <w:tc>
          <w:tcPr>
            <w:tcW w:w="3020" w:type="dxa"/>
            <w:shd w:val="clear" w:color="auto" w:fill="C6D9F1" w:themeFill="text2" w:themeFillTint="33"/>
          </w:tcPr>
          <w:p w14:paraId="762F3004" w14:textId="4F19D7CF" w:rsidR="00881AD9" w:rsidRPr="00780ACB" w:rsidRDefault="00881AD9" w:rsidP="00A42390">
            <w:pPr>
              <w:pStyle w:val="TableParagraph"/>
              <w:rPr>
                <w:rFonts w:ascii="Times New Roman" w:hAnsi="Times New Roman" w:cs="Times New Roman"/>
                <w:sz w:val="20"/>
                <w:szCs w:val="20"/>
              </w:rPr>
            </w:pPr>
            <w:r>
              <w:rPr>
                <w:rFonts w:ascii="Times New Roman"/>
                <w:sz w:val="24"/>
              </w:rPr>
              <w:t>Öğ</w:t>
            </w:r>
            <w:r>
              <w:rPr>
                <w:rFonts w:ascii="Times New Roman"/>
                <w:sz w:val="24"/>
              </w:rPr>
              <w:t>r. G</w:t>
            </w:r>
            <w:r>
              <w:rPr>
                <w:rFonts w:ascii="Times New Roman"/>
                <w:sz w:val="24"/>
              </w:rPr>
              <w:t>ö</w:t>
            </w:r>
            <w:r>
              <w:rPr>
                <w:rFonts w:ascii="Times New Roman"/>
                <w:sz w:val="24"/>
              </w:rPr>
              <w:t xml:space="preserve">r. </w:t>
            </w:r>
            <w:r w:rsidR="00A42390">
              <w:rPr>
                <w:rFonts w:ascii="Times New Roman"/>
                <w:sz w:val="24"/>
              </w:rPr>
              <w:t>Dilan SARPKAYA</w:t>
            </w:r>
          </w:p>
        </w:tc>
        <w:tc>
          <w:tcPr>
            <w:tcW w:w="3159" w:type="dxa"/>
            <w:shd w:val="clear" w:color="auto" w:fill="C6D9F1" w:themeFill="text2" w:themeFillTint="33"/>
          </w:tcPr>
          <w:p w14:paraId="0B5211FA" w14:textId="6575F308" w:rsidR="00881AD9" w:rsidRPr="00780ACB" w:rsidRDefault="00881AD9" w:rsidP="00881AD9">
            <w:pPr>
              <w:pStyle w:val="TableParagraph"/>
              <w:rPr>
                <w:rFonts w:ascii="Times New Roman" w:hAnsi="Times New Roman" w:cs="Times New Roman"/>
                <w:sz w:val="20"/>
                <w:szCs w:val="20"/>
              </w:rPr>
            </w:pPr>
            <w:r>
              <w:rPr>
                <w:rFonts w:ascii="Times New Roman"/>
                <w:sz w:val="24"/>
              </w:rPr>
              <w:t xml:space="preserve">Toros </w:t>
            </w:r>
            <w:r>
              <w:rPr>
                <w:rFonts w:ascii="Times New Roman"/>
                <w:sz w:val="24"/>
              </w:rPr>
              <w:t>Ü</w:t>
            </w:r>
            <w:r>
              <w:rPr>
                <w:rFonts w:ascii="Times New Roman"/>
                <w:sz w:val="24"/>
              </w:rPr>
              <w:t>niversitesi</w:t>
            </w:r>
          </w:p>
        </w:tc>
        <w:tc>
          <w:tcPr>
            <w:tcW w:w="3022" w:type="dxa"/>
            <w:shd w:val="clear" w:color="auto" w:fill="C6D9F1" w:themeFill="text2" w:themeFillTint="33"/>
          </w:tcPr>
          <w:p w14:paraId="6688557F" w14:textId="3F32CDC8" w:rsidR="00881AD9" w:rsidRPr="00780ACB" w:rsidRDefault="00A42390" w:rsidP="00881AD9">
            <w:pPr>
              <w:pStyle w:val="TableParagraph"/>
              <w:rPr>
                <w:rFonts w:ascii="Times New Roman" w:hAnsi="Times New Roman" w:cs="Times New Roman"/>
                <w:sz w:val="20"/>
                <w:szCs w:val="20"/>
              </w:rPr>
            </w:pPr>
            <w:r>
              <w:rPr>
                <w:rFonts w:ascii="Times New Roman"/>
                <w:sz w:val="24"/>
              </w:rPr>
              <w:t>M</w:t>
            </w:r>
            <w:r>
              <w:rPr>
                <w:rFonts w:ascii="Times New Roman"/>
                <w:sz w:val="24"/>
              </w:rPr>
              <w:t>ü</w:t>
            </w:r>
            <w:r>
              <w:rPr>
                <w:rFonts w:ascii="Times New Roman"/>
                <w:sz w:val="24"/>
              </w:rPr>
              <w:t>d</w:t>
            </w:r>
            <w:r>
              <w:rPr>
                <w:rFonts w:ascii="Times New Roman"/>
                <w:sz w:val="24"/>
              </w:rPr>
              <w:t>ü</w:t>
            </w:r>
            <w:r>
              <w:rPr>
                <w:rFonts w:ascii="Times New Roman"/>
                <w:sz w:val="24"/>
              </w:rPr>
              <w:t>r/</w:t>
            </w:r>
            <w:r w:rsidR="00881AD9">
              <w:rPr>
                <w:rFonts w:ascii="Times New Roman"/>
                <w:sz w:val="24"/>
              </w:rPr>
              <w:t>B</w:t>
            </w:r>
            <w:r w:rsidR="00881AD9">
              <w:rPr>
                <w:rFonts w:ascii="Times New Roman"/>
                <w:sz w:val="24"/>
              </w:rPr>
              <w:t>ö</w:t>
            </w:r>
            <w:r w:rsidR="00881AD9">
              <w:rPr>
                <w:rFonts w:ascii="Times New Roman"/>
                <w:sz w:val="24"/>
              </w:rPr>
              <w:t>l</w:t>
            </w:r>
            <w:r w:rsidR="00881AD9">
              <w:rPr>
                <w:rFonts w:ascii="Times New Roman"/>
                <w:sz w:val="24"/>
              </w:rPr>
              <w:t>ü</w:t>
            </w:r>
            <w:r w:rsidR="00881AD9">
              <w:rPr>
                <w:rFonts w:ascii="Times New Roman"/>
                <w:sz w:val="24"/>
              </w:rPr>
              <w:t>m Ba</w:t>
            </w:r>
            <w:r w:rsidR="00881AD9">
              <w:rPr>
                <w:rFonts w:ascii="Times New Roman"/>
                <w:sz w:val="24"/>
              </w:rPr>
              <w:t>ş</w:t>
            </w:r>
            <w:r w:rsidR="00881AD9">
              <w:rPr>
                <w:rFonts w:ascii="Times New Roman"/>
                <w:sz w:val="24"/>
              </w:rPr>
              <w:t>kan</w:t>
            </w:r>
            <w:r w:rsidR="00881AD9">
              <w:rPr>
                <w:rFonts w:ascii="Times New Roman"/>
                <w:sz w:val="24"/>
              </w:rPr>
              <w:t>ı</w:t>
            </w:r>
          </w:p>
        </w:tc>
      </w:tr>
      <w:tr w:rsidR="00881AD9" w:rsidRPr="00780ACB" w14:paraId="10A58854" w14:textId="77777777" w:rsidTr="004C744B">
        <w:trPr>
          <w:trHeight w:val="585"/>
        </w:trPr>
        <w:tc>
          <w:tcPr>
            <w:tcW w:w="94" w:type="dxa"/>
            <w:tcBorders>
              <w:top w:val="nil"/>
              <w:left w:val="nil"/>
              <w:bottom w:val="nil"/>
            </w:tcBorders>
          </w:tcPr>
          <w:p w14:paraId="491A1E76" w14:textId="77777777" w:rsidR="00881AD9" w:rsidRPr="00780ACB" w:rsidRDefault="00881AD9" w:rsidP="00881AD9">
            <w:pPr>
              <w:pStyle w:val="TableParagraph"/>
              <w:rPr>
                <w:rFonts w:ascii="Times New Roman" w:hAnsi="Times New Roman" w:cs="Times New Roman"/>
                <w:sz w:val="20"/>
                <w:szCs w:val="20"/>
              </w:rPr>
            </w:pPr>
          </w:p>
        </w:tc>
        <w:tc>
          <w:tcPr>
            <w:tcW w:w="3020" w:type="dxa"/>
          </w:tcPr>
          <w:p w14:paraId="0A0F7EAB" w14:textId="479FE756" w:rsidR="00881AD9" w:rsidRPr="00780ACB" w:rsidRDefault="00881AD9" w:rsidP="00A42390">
            <w:pPr>
              <w:rPr>
                <w:rFonts w:ascii="Times New Roman" w:hAnsi="Times New Roman" w:cs="Times New Roman"/>
                <w:sz w:val="20"/>
                <w:szCs w:val="20"/>
              </w:rPr>
            </w:pPr>
            <w:r>
              <w:rPr>
                <w:rFonts w:ascii="Times New Roman"/>
                <w:sz w:val="24"/>
              </w:rPr>
              <w:t>Öğ</w:t>
            </w:r>
            <w:r>
              <w:rPr>
                <w:rFonts w:ascii="Times New Roman"/>
                <w:sz w:val="24"/>
              </w:rPr>
              <w:t>r. G</w:t>
            </w:r>
            <w:r>
              <w:rPr>
                <w:rFonts w:ascii="Times New Roman"/>
                <w:sz w:val="24"/>
              </w:rPr>
              <w:t>ö</w:t>
            </w:r>
            <w:r>
              <w:rPr>
                <w:rFonts w:ascii="Times New Roman"/>
                <w:sz w:val="24"/>
              </w:rPr>
              <w:t xml:space="preserve">r. </w:t>
            </w:r>
            <w:r w:rsidR="00A42390">
              <w:rPr>
                <w:rFonts w:ascii="Times New Roman"/>
                <w:sz w:val="24"/>
              </w:rPr>
              <w:t>Ya</w:t>
            </w:r>
            <w:r w:rsidR="00A42390">
              <w:rPr>
                <w:rFonts w:ascii="Times New Roman"/>
                <w:sz w:val="24"/>
              </w:rPr>
              <w:t>ğ</w:t>
            </w:r>
            <w:r w:rsidR="00A42390">
              <w:rPr>
                <w:rFonts w:ascii="Times New Roman"/>
                <w:sz w:val="24"/>
              </w:rPr>
              <w:t>mur S</w:t>
            </w:r>
            <w:r w:rsidR="00A42390">
              <w:rPr>
                <w:rFonts w:ascii="Times New Roman"/>
                <w:sz w:val="24"/>
              </w:rPr>
              <w:t>Ü</w:t>
            </w:r>
            <w:r w:rsidR="00A42390">
              <w:rPr>
                <w:rFonts w:ascii="Times New Roman"/>
                <w:sz w:val="24"/>
              </w:rPr>
              <w:t>RMEL</w:t>
            </w:r>
            <w:r w:rsidR="00A42390">
              <w:rPr>
                <w:rFonts w:ascii="Times New Roman"/>
                <w:sz w:val="24"/>
              </w:rPr>
              <w:t>İ</w:t>
            </w:r>
          </w:p>
        </w:tc>
        <w:tc>
          <w:tcPr>
            <w:tcW w:w="3159" w:type="dxa"/>
          </w:tcPr>
          <w:p w14:paraId="0F7B2BE2" w14:textId="6DDC66AC" w:rsidR="00881AD9" w:rsidRPr="00780ACB" w:rsidRDefault="00881AD9" w:rsidP="00881AD9">
            <w:pPr>
              <w:pStyle w:val="TableParagraph"/>
              <w:rPr>
                <w:rFonts w:ascii="Times New Roman" w:hAnsi="Times New Roman" w:cs="Times New Roman"/>
                <w:sz w:val="20"/>
                <w:szCs w:val="20"/>
              </w:rPr>
            </w:pPr>
            <w:r>
              <w:rPr>
                <w:rFonts w:ascii="Times New Roman"/>
                <w:sz w:val="24"/>
              </w:rPr>
              <w:t xml:space="preserve">Toros </w:t>
            </w:r>
            <w:r>
              <w:rPr>
                <w:rFonts w:ascii="Times New Roman"/>
                <w:sz w:val="24"/>
              </w:rPr>
              <w:t>Ü</w:t>
            </w:r>
            <w:r>
              <w:rPr>
                <w:rFonts w:ascii="Times New Roman"/>
                <w:sz w:val="24"/>
              </w:rPr>
              <w:t xml:space="preserve">niversitesi </w:t>
            </w:r>
          </w:p>
        </w:tc>
        <w:tc>
          <w:tcPr>
            <w:tcW w:w="3022" w:type="dxa"/>
          </w:tcPr>
          <w:p w14:paraId="034F34B4" w14:textId="4615505E" w:rsidR="00881AD9" w:rsidRPr="00780ACB" w:rsidRDefault="00A42390" w:rsidP="00A42390">
            <w:pPr>
              <w:pStyle w:val="TableParagraph"/>
              <w:rPr>
                <w:rFonts w:ascii="Times New Roman" w:hAnsi="Times New Roman" w:cs="Times New Roman"/>
                <w:sz w:val="20"/>
                <w:szCs w:val="20"/>
              </w:rPr>
            </w:pPr>
            <w:r>
              <w:rPr>
                <w:rFonts w:ascii="Times New Roman"/>
                <w:sz w:val="24"/>
              </w:rPr>
              <w:t>M</w:t>
            </w:r>
            <w:r>
              <w:rPr>
                <w:rFonts w:ascii="Times New Roman"/>
                <w:sz w:val="24"/>
              </w:rPr>
              <w:t>ü</w:t>
            </w:r>
            <w:r>
              <w:rPr>
                <w:rFonts w:ascii="Times New Roman"/>
                <w:sz w:val="24"/>
              </w:rPr>
              <w:t>d</w:t>
            </w:r>
            <w:r>
              <w:rPr>
                <w:rFonts w:ascii="Times New Roman"/>
                <w:sz w:val="24"/>
              </w:rPr>
              <w:t>ü</w:t>
            </w:r>
            <w:r>
              <w:rPr>
                <w:rFonts w:ascii="Times New Roman"/>
                <w:sz w:val="24"/>
              </w:rPr>
              <w:t xml:space="preserve">r Y./ Akademisyen </w:t>
            </w:r>
          </w:p>
        </w:tc>
      </w:tr>
      <w:tr w:rsidR="00881AD9" w:rsidRPr="00780ACB" w14:paraId="3F55752D" w14:textId="77777777" w:rsidTr="00626AB1">
        <w:trPr>
          <w:trHeight w:val="585"/>
        </w:trPr>
        <w:tc>
          <w:tcPr>
            <w:tcW w:w="94" w:type="dxa"/>
            <w:tcBorders>
              <w:top w:val="nil"/>
              <w:left w:val="nil"/>
              <w:bottom w:val="nil"/>
            </w:tcBorders>
          </w:tcPr>
          <w:p w14:paraId="68E75D50" w14:textId="77777777" w:rsidR="00881AD9" w:rsidRPr="00780ACB" w:rsidRDefault="00881AD9" w:rsidP="00881AD9">
            <w:pPr>
              <w:pStyle w:val="TableParagraph"/>
              <w:rPr>
                <w:rFonts w:ascii="Times New Roman" w:hAnsi="Times New Roman" w:cs="Times New Roman"/>
                <w:sz w:val="20"/>
                <w:szCs w:val="20"/>
              </w:rPr>
            </w:pPr>
          </w:p>
        </w:tc>
        <w:tc>
          <w:tcPr>
            <w:tcW w:w="3020" w:type="dxa"/>
            <w:shd w:val="clear" w:color="auto" w:fill="C6D9F1" w:themeFill="text2" w:themeFillTint="33"/>
          </w:tcPr>
          <w:p w14:paraId="0EF3AC7E" w14:textId="3CCAFA5F" w:rsidR="00881AD9" w:rsidRPr="00780ACB" w:rsidRDefault="00A42390" w:rsidP="00881AD9">
            <w:pPr>
              <w:rPr>
                <w:rFonts w:ascii="Times New Roman" w:hAnsi="Times New Roman" w:cs="Times New Roman"/>
                <w:sz w:val="20"/>
                <w:szCs w:val="20"/>
              </w:rPr>
            </w:pPr>
            <w:proofErr w:type="spellStart"/>
            <w:r>
              <w:rPr>
                <w:rFonts w:ascii="Times New Roman"/>
                <w:sz w:val="24"/>
              </w:rPr>
              <w:t>Öğ</w:t>
            </w:r>
            <w:r>
              <w:rPr>
                <w:rFonts w:ascii="Times New Roman"/>
                <w:sz w:val="24"/>
              </w:rPr>
              <w:t>r</w:t>
            </w:r>
            <w:proofErr w:type="spellEnd"/>
            <w:r>
              <w:rPr>
                <w:rFonts w:ascii="Times New Roman"/>
                <w:sz w:val="24"/>
              </w:rPr>
              <w:t>. G</w:t>
            </w:r>
            <w:r>
              <w:rPr>
                <w:rFonts w:ascii="Times New Roman"/>
                <w:sz w:val="24"/>
              </w:rPr>
              <w:t>ö</w:t>
            </w:r>
            <w:r>
              <w:rPr>
                <w:rFonts w:ascii="Times New Roman"/>
                <w:sz w:val="24"/>
              </w:rPr>
              <w:t>r.</w:t>
            </w:r>
            <w:r>
              <w:rPr>
                <w:rFonts w:ascii="Times New Roman"/>
                <w:sz w:val="24"/>
              </w:rPr>
              <w:t xml:space="preserve"> Turgay ARSLAN</w:t>
            </w:r>
          </w:p>
        </w:tc>
        <w:tc>
          <w:tcPr>
            <w:tcW w:w="3159" w:type="dxa"/>
            <w:shd w:val="clear" w:color="auto" w:fill="C6D9F1" w:themeFill="text2" w:themeFillTint="33"/>
          </w:tcPr>
          <w:p w14:paraId="352D1CDD" w14:textId="5AAC17C5" w:rsidR="00881AD9" w:rsidRPr="00780ACB" w:rsidRDefault="00A42390" w:rsidP="00881AD9">
            <w:pPr>
              <w:pStyle w:val="TableParagraph"/>
              <w:rPr>
                <w:rFonts w:ascii="Times New Roman" w:hAnsi="Times New Roman" w:cs="Times New Roman"/>
                <w:sz w:val="20"/>
                <w:szCs w:val="20"/>
              </w:rPr>
            </w:pPr>
            <w:r>
              <w:rPr>
                <w:rFonts w:ascii="Times New Roman"/>
                <w:sz w:val="24"/>
              </w:rPr>
              <w:t xml:space="preserve">Toros </w:t>
            </w:r>
            <w:r>
              <w:rPr>
                <w:rFonts w:ascii="Times New Roman"/>
                <w:sz w:val="24"/>
              </w:rPr>
              <w:t>Ü</w:t>
            </w:r>
            <w:r>
              <w:rPr>
                <w:rFonts w:ascii="Times New Roman"/>
                <w:sz w:val="24"/>
              </w:rPr>
              <w:t>niversitesi</w:t>
            </w:r>
          </w:p>
        </w:tc>
        <w:tc>
          <w:tcPr>
            <w:tcW w:w="3022" w:type="dxa"/>
            <w:shd w:val="clear" w:color="auto" w:fill="C6D9F1" w:themeFill="text2" w:themeFillTint="33"/>
          </w:tcPr>
          <w:p w14:paraId="1EB921E1" w14:textId="0A3AD691" w:rsidR="00881AD9" w:rsidRPr="00780ACB" w:rsidRDefault="00A42390" w:rsidP="00881AD9">
            <w:pPr>
              <w:pStyle w:val="TableParagraph"/>
              <w:rPr>
                <w:rFonts w:ascii="Times New Roman" w:hAnsi="Times New Roman" w:cs="Times New Roman"/>
                <w:sz w:val="20"/>
                <w:szCs w:val="20"/>
              </w:rPr>
            </w:pPr>
            <w:r>
              <w:rPr>
                <w:rFonts w:ascii="Times New Roman"/>
                <w:sz w:val="24"/>
              </w:rPr>
              <w:t>M</w:t>
            </w:r>
            <w:r>
              <w:rPr>
                <w:rFonts w:ascii="Times New Roman"/>
                <w:sz w:val="24"/>
              </w:rPr>
              <w:t>ü</w:t>
            </w:r>
            <w:r>
              <w:rPr>
                <w:rFonts w:ascii="Times New Roman"/>
                <w:sz w:val="24"/>
              </w:rPr>
              <w:t>d</w:t>
            </w:r>
            <w:r>
              <w:rPr>
                <w:rFonts w:ascii="Times New Roman"/>
                <w:sz w:val="24"/>
              </w:rPr>
              <w:t>ü</w:t>
            </w:r>
            <w:r>
              <w:rPr>
                <w:rFonts w:ascii="Times New Roman"/>
                <w:sz w:val="24"/>
              </w:rPr>
              <w:t>r Y./ Akademisyen</w:t>
            </w:r>
          </w:p>
        </w:tc>
      </w:tr>
      <w:tr w:rsidR="00881AD9" w:rsidRPr="00780ACB" w14:paraId="7E5973D7" w14:textId="77777777" w:rsidTr="004C744B">
        <w:trPr>
          <w:trHeight w:val="585"/>
        </w:trPr>
        <w:tc>
          <w:tcPr>
            <w:tcW w:w="94" w:type="dxa"/>
            <w:tcBorders>
              <w:top w:val="nil"/>
              <w:left w:val="nil"/>
              <w:bottom w:val="nil"/>
            </w:tcBorders>
          </w:tcPr>
          <w:p w14:paraId="35FD387E" w14:textId="77777777" w:rsidR="00881AD9" w:rsidRPr="00780ACB" w:rsidRDefault="00881AD9" w:rsidP="00881AD9">
            <w:pPr>
              <w:pStyle w:val="TableParagraph"/>
              <w:rPr>
                <w:rFonts w:ascii="Times New Roman" w:hAnsi="Times New Roman" w:cs="Times New Roman"/>
                <w:sz w:val="20"/>
                <w:szCs w:val="20"/>
              </w:rPr>
            </w:pPr>
          </w:p>
        </w:tc>
        <w:tc>
          <w:tcPr>
            <w:tcW w:w="3020" w:type="dxa"/>
          </w:tcPr>
          <w:p w14:paraId="4E6D12F0" w14:textId="1DFEFAB5" w:rsidR="00881AD9" w:rsidRPr="00780ACB" w:rsidRDefault="00A42390" w:rsidP="00881AD9">
            <w:pPr>
              <w:rPr>
                <w:rFonts w:ascii="Times New Roman" w:hAnsi="Times New Roman" w:cs="Times New Roman"/>
                <w:sz w:val="20"/>
                <w:szCs w:val="20"/>
              </w:rPr>
            </w:pPr>
            <w:r>
              <w:rPr>
                <w:rFonts w:ascii="Times New Roman"/>
                <w:sz w:val="24"/>
              </w:rPr>
              <w:t xml:space="preserve">Dr. </w:t>
            </w:r>
            <w:proofErr w:type="spellStart"/>
            <w:r>
              <w:rPr>
                <w:rFonts w:ascii="Times New Roman"/>
                <w:sz w:val="24"/>
              </w:rPr>
              <w:t>Öğ</w:t>
            </w:r>
            <w:r>
              <w:rPr>
                <w:rFonts w:ascii="Times New Roman"/>
                <w:sz w:val="24"/>
              </w:rPr>
              <w:t>r</w:t>
            </w:r>
            <w:proofErr w:type="spellEnd"/>
            <w:r>
              <w:rPr>
                <w:rFonts w:ascii="Times New Roman"/>
                <w:sz w:val="24"/>
              </w:rPr>
              <w:t xml:space="preserve">. </w:t>
            </w:r>
            <w:r>
              <w:rPr>
                <w:rFonts w:ascii="Times New Roman"/>
                <w:sz w:val="24"/>
              </w:rPr>
              <w:t>Ü</w:t>
            </w:r>
            <w:r>
              <w:rPr>
                <w:rFonts w:ascii="Times New Roman"/>
                <w:sz w:val="24"/>
              </w:rPr>
              <w:t>yesi Deniz YAL</w:t>
            </w:r>
            <w:r>
              <w:rPr>
                <w:rFonts w:ascii="Times New Roman"/>
                <w:sz w:val="24"/>
              </w:rPr>
              <w:t>Ç</w:t>
            </w:r>
            <w:r>
              <w:rPr>
                <w:rFonts w:ascii="Times New Roman"/>
                <w:sz w:val="24"/>
              </w:rPr>
              <w:t>INKAYA</w:t>
            </w:r>
          </w:p>
        </w:tc>
        <w:tc>
          <w:tcPr>
            <w:tcW w:w="3159" w:type="dxa"/>
          </w:tcPr>
          <w:p w14:paraId="497C60DF" w14:textId="369EEAE3" w:rsidR="00881AD9" w:rsidRPr="00780ACB" w:rsidRDefault="00881AD9" w:rsidP="00881AD9">
            <w:pPr>
              <w:pStyle w:val="TableParagraph"/>
              <w:rPr>
                <w:rFonts w:ascii="Times New Roman" w:hAnsi="Times New Roman" w:cs="Times New Roman"/>
                <w:sz w:val="20"/>
                <w:szCs w:val="20"/>
              </w:rPr>
            </w:pPr>
            <w:r>
              <w:rPr>
                <w:rFonts w:ascii="Times New Roman"/>
                <w:sz w:val="24"/>
              </w:rPr>
              <w:t xml:space="preserve">Toros </w:t>
            </w:r>
            <w:r>
              <w:rPr>
                <w:rFonts w:ascii="Times New Roman"/>
                <w:sz w:val="24"/>
              </w:rPr>
              <w:t>Ü</w:t>
            </w:r>
            <w:r>
              <w:rPr>
                <w:rFonts w:ascii="Times New Roman"/>
                <w:sz w:val="24"/>
              </w:rPr>
              <w:t>niversitesi</w:t>
            </w:r>
          </w:p>
        </w:tc>
        <w:tc>
          <w:tcPr>
            <w:tcW w:w="3022" w:type="dxa"/>
          </w:tcPr>
          <w:p w14:paraId="439D2321" w14:textId="1A66528A" w:rsidR="00881AD9" w:rsidRPr="00881AD9" w:rsidRDefault="00A42390" w:rsidP="00881AD9">
            <w:pPr>
              <w:pStyle w:val="TableParagraph"/>
              <w:rPr>
                <w:rFonts w:ascii="Times New Roman"/>
                <w:sz w:val="24"/>
              </w:rPr>
            </w:pPr>
            <w:r>
              <w:rPr>
                <w:rFonts w:ascii="Times New Roman"/>
                <w:sz w:val="24"/>
              </w:rPr>
              <w:t>Akademisyen</w:t>
            </w:r>
          </w:p>
        </w:tc>
      </w:tr>
      <w:tr w:rsidR="00A42390" w:rsidRPr="00780ACB" w14:paraId="6203BABD" w14:textId="77777777" w:rsidTr="004C744B">
        <w:trPr>
          <w:trHeight w:val="585"/>
        </w:trPr>
        <w:tc>
          <w:tcPr>
            <w:tcW w:w="94" w:type="dxa"/>
            <w:tcBorders>
              <w:top w:val="nil"/>
              <w:left w:val="nil"/>
              <w:bottom w:val="nil"/>
            </w:tcBorders>
          </w:tcPr>
          <w:p w14:paraId="554274B4" w14:textId="77777777" w:rsidR="00A42390" w:rsidRPr="00780ACB" w:rsidRDefault="00A42390" w:rsidP="00A42390">
            <w:pPr>
              <w:pStyle w:val="TableParagraph"/>
              <w:rPr>
                <w:rFonts w:ascii="Times New Roman" w:hAnsi="Times New Roman" w:cs="Times New Roman"/>
                <w:sz w:val="20"/>
                <w:szCs w:val="20"/>
              </w:rPr>
            </w:pPr>
          </w:p>
        </w:tc>
        <w:tc>
          <w:tcPr>
            <w:tcW w:w="3020" w:type="dxa"/>
          </w:tcPr>
          <w:p w14:paraId="7183F85A" w14:textId="38064C5D" w:rsidR="00A42390" w:rsidRDefault="00A42390" w:rsidP="00A42390">
            <w:pPr>
              <w:rPr>
                <w:rFonts w:ascii="Times New Roman"/>
                <w:sz w:val="24"/>
              </w:rPr>
            </w:pPr>
            <w:proofErr w:type="spellStart"/>
            <w:r>
              <w:rPr>
                <w:rFonts w:ascii="Times New Roman"/>
                <w:sz w:val="24"/>
              </w:rPr>
              <w:t>Öğ</w:t>
            </w:r>
            <w:r>
              <w:rPr>
                <w:rFonts w:ascii="Times New Roman"/>
                <w:sz w:val="24"/>
              </w:rPr>
              <w:t>r</w:t>
            </w:r>
            <w:proofErr w:type="spellEnd"/>
            <w:r>
              <w:rPr>
                <w:rFonts w:ascii="Times New Roman"/>
                <w:sz w:val="24"/>
              </w:rPr>
              <w:t>. G</w:t>
            </w:r>
            <w:r>
              <w:rPr>
                <w:rFonts w:ascii="Times New Roman"/>
                <w:sz w:val="24"/>
              </w:rPr>
              <w:t>ö</w:t>
            </w:r>
            <w:r>
              <w:rPr>
                <w:rFonts w:ascii="Times New Roman"/>
                <w:sz w:val="24"/>
              </w:rPr>
              <w:t>r.</w:t>
            </w:r>
            <w:r>
              <w:rPr>
                <w:rFonts w:ascii="Times New Roman"/>
                <w:sz w:val="24"/>
              </w:rPr>
              <w:t xml:space="preserve"> Dr. </w:t>
            </w:r>
            <w:proofErr w:type="spellStart"/>
            <w:r>
              <w:rPr>
                <w:rFonts w:ascii="Times New Roman"/>
                <w:sz w:val="24"/>
              </w:rPr>
              <w:t>Dent</w:t>
            </w:r>
            <w:proofErr w:type="spellEnd"/>
            <w:r>
              <w:rPr>
                <w:rFonts w:ascii="Times New Roman"/>
                <w:sz w:val="24"/>
              </w:rPr>
              <w:t>.</w:t>
            </w:r>
            <w:r>
              <w:rPr>
                <w:rFonts w:ascii="Times New Roman"/>
                <w:sz w:val="24"/>
              </w:rPr>
              <w:t xml:space="preserve"> </w:t>
            </w:r>
            <w:r>
              <w:rPr>
                <w:rFonts w:ascii="Times New Roman"/>
                <w:sz w:val="24"/>
              </w:rPr>
              <w:t>Mehmet Fatih D</w:t>
            </w:r>
            <w:r>
              <w:rPr>
                <w:rFonts w:ascii="Times New Roman"/>
                <w:sz w:val="24"/>
              </w:rPr>
              <w:t>Ö</w:t>
            </w:r>
            <w:r>
              <w:rPr>
                <w:rFonts w:ascii="Times New Roman"/>
                <w:sz w:val="24"/>
              </w:rPr>
              <w:t>NMEZ</w:t>
            </w:r>
          </w:p>
        </w:tc>
        <w:tc>
          <w:tcPr>
            <w:tcW w:w="3159" w:type="dxa"/>
          </w:tcPr>
          <w:p w14:paraId="6EDB822A" w14:textId="1C086563" w:rsidR="00A42390" w:rsidRDefault="00A42390" w:rsidP="00A42390">
            <w:pPr>
              <w:pStyle w:val="TableParagraph"/>
              <w:rPr>
                <w:rFonts w:ascii="Times New Roman"/>
                <w:sz w:val="24"/>
              </w:rPr>
            </w:pPr>
            <w:r>
              <w:rPr>
                <w:rFonts w:ascii="Times New Roman"/>
                <w:sz w:val="24"/>
              </w:rPr>
              <w:t xml:space="preserve">Toros </w:t>
            </w:r>
            <w:r>
              <w:rPr>
                <w:rFonts w:ascii="Times New Roman"/>
                <w:sz w:val="24"/>
              </w:rPr>
              <w:t>Ü</w:t>
            </w:r>
            <w:r>
              <w:rPr>
                <w:rFonts w:ascii="Times New Roman"/>
                <w:sz w:val="24"/>
              </w:rPr>
              <w:t>niversitesi</w:t>
            </w:r>
          </w:p>
        </w:tc>
        <w:tc>
          <w:tcPr>
            <w:tcW w:w="3022" w:type="dxa"/>
          </w:tcPr>
          <w:p w14:paraId="761D6DA1" w14:textId="2DFF5901" w:rsidR="00A42390" w:rsidRDefault="00A42390" w:rsidP="00A42390">
            <w:pPr>
              <w:pStyle w:val="TableParagraph"/>
              <w:rPr>
                <w:rFonts w:ascii="Times New Roman"/>
                <w:sz w:val="24"/>
              </w:rPr>
            </w:pPr>
            <w:r>
              <w:rPr>
                <w:rFonts w:ascii="Times New Roman"/>
                <w:sz w:val="24"/>
              </w:rPr>
              <w:t>Akademisyen</w:t>
            </w:r>
          </w:p>
        </w:tc>
      </w:tr>
      <w:tr w:rsidR="00BC769C" w:rsidRPr="00780ACB" w14:paraId="7ED2AA92" w14:textId="77777777" w:rsidTr="004C744B">
        <w:trPr>
          <w:trHeight w:val="585"/>
        </w:trPr>
        <w:tc>
          <w:tcPr>
            <w:tcW w:w="94" w:type="dxa"/>
            <w:tcBorders>
              <w:top w:val="nil"/>
              <w:left w:val="nil"/>
              <w:bottom w:val="nil"/>
            </w:tcBorders>
          </w:tcPr>
          <w:p w14:paraId="4F7025F9" w14:textId="77777777" w:rsidR="00BC769C" w:rsidRPr="00780ACB" w:rsidRDefault="00BC769C" w:rsidP="00BC769C">
            <w:pPr>
              <w:pStyle w:val="TableParagraph"/>
              <w:rPr>
                <w:rFonts w:ascii="Times New Roman" w:hAnsi="Times New Roman" w:cs="Times New Roman"/>
                <w:sz w:val="20"/>
                <w:szCs w:val="20"/>
              </w:rPr>
            </w:pPr>
          </w:p>
        </w:tc>
        <w:tc>
          <w:tcPr>
            <w:tcW w:w="3020" w:type="dxa"/>
          </w:tcPr>
          <w:p w14:paraId="1C6D9DB2" w14:textId="73E51FD6" w:rsidR="00BC769C" w:rsidRDefault="00BC769C" w:rsidP="00BC769C">
            <w:pPr>
              <w:rPr>
                <w:rFonts w:ascii="Times New Roman"/>
                <w:sz w:val="24"/>
              </w:rPr>
            </w:pPr>
            <w:proofErr w:type="spellStart"/>
            <w:r>
              <w:rPr>
                <w:rFonts w:ascii="Times New Roman"/>
                <w:sz w:val="24"/>
              </w:rPr>
              <w:t>Öğ</w:t>
            </w:r>
            <w:r>
              <w:rPr>
                <w:rFonts w:ascii="Times New Roman"/>
                <w:sz w:val="24"/>
              </w:rPr>
              <w:t>r</w:t>
            </w:r>
            <w:proofErr w:type="spellEnd"/>
            <w:r>
              <w:rPr>
                <w:rFonts w:ascii="Times New Roman"/>
                <w:sz w:val="24"/>
              </w:rPr>
              <w:t>. G</w:t>
            </w:r>
            <w:r>
              <w:rPr>
                <w:rFonts w:ascii="Times New Roman"/>
                <w:sz w:val="24"/>
              </w:rPr>
              <w:t>ö</w:t>
            </w:r>
            <w:r>
              <w:rPr>
                <w:rFonts w:ascii="Times New Roman"/>
                <w:sz w:val="24"/>
              </w:rPr>
              <w:t xml:space="preserve">r. Dr. </w:t>
            </w:r>
            <w:proofErr w:type="spellStart"/>
            <w:r>
              <w:rPr>
                <w:rFonts w:ascii="Times New Roman"/>
                <w:sz w:val="24"/>
              </w:rPr>
              <w:t>Dent</w:t>
            </w:r>
            <w:proofErr w:type="spellEnd"/>
            <w:r>
              <w:rPr>
                <w:rFonts w:ascii="Times New Roman"/>
                <w:sz w:val="24"/>
              </w:rPr>
              <w:t xml:space="preserve">. </w:t>
            </w:r>
            <w:r>
              <w:rPr>
                <w:rFonts w:ascii="Times New Roman"/>
                <w:sz w:val="24"/>
              </w:rPr>
              <w:t>S</w:t>
            </w:r>
            <w:r>
              <w:rPr>
                <w:rFonts w:ascii="Times New Roman"/>
                <w:sz w:val="24"/>
              </w:rPr>
              <w:t>ı</w:t>
            </w:r>
            <w:r>
              <w:rPr>
                <w:rFonts w:ascii="Times New Roman"/>
                <w:sz w:val="24"/>
              </w:rPr>
              <w:t>tk</w:t>
            </w:r>
            <w:r>
              <w:rPr>
                <w:rFonts w:ascii="Times New Roman"/>
                <w:sz w:val="24"/>
              </w:rPr>
              <w:t>ı</w:t>
            </w:r>
            <w:r>
              <w:rPr>
                <w:rFonts w:ascii="Times New Roman"/>
                <w:sz w:val="24"/>
              </w:rPr>
              <w:t xml:space="preserve"> Sarper TEMEL</w:t>
            </w:r>
          </w:p>
        </w:tc>
        <w:tc>
          <w:tcPr>
            <w:tcW w:w="3159" w:type="dxa"/>
          </w:tcPr>
          <w:p w14:paraId="34478025" w14:textId="37E0BD4D" w:rsidR="00BC769C" w:rsidRDefault="00BC769C" w:rsidP="00BC769C">
            <w:pPr>
              <w:pStyle w:val="TableParagraph"/>
              <w:rPr>
                <w:rFonts w:ascii="Times New Roman"/>
                <w:sz w:val="24"/>
              </w:rPr>
            </w:pPr>
            <w:r>
              <w:rPr>
                <w:rFonts w:ascii="Times New Roman"/>
                <w:sz w:val="24"/>
              </w:rPr>
              <w:t xml:space="preserve">Toros </w:t>
            </w:r>
            <w:r>
              <w:rPr>
                <w:rFonts w:ascii="Times New Roman"/>
                <w:sz w:val="24"/>
              </w:rPr>
              <w:t>Ü</w:t>
            </w:r>
            <w:r>
              <w:rPr>
                <w:rFonts w:ascii="Times New Roman"/>
                <w:sz w:val="24"/>
              </w:rPr>
              <w:t>niversitesi</w:t>
            </w:r>
          </w:p>
        </w:tc>
        <w:tc>
          <w:tcPr>
            <w:tcW w:w="3022" w:type="dxa"/>
          </w:tcPr>
          <w:p w14:paraId="360BD40C" w14:textId="43CB1546" w:rsidR="00BC769C" w:rsidRDefault="00BC769C" w:rsidP="00BC769C">
            <w:pPr>
              <w:pStyle w:val="TableParagraph"/>
              <w:rPr>
                <w:rFonts w:ascii="Times New Roman"/>
                <w:sz w:val="24"/>
              </w:rPr>
            </w:pPr>
            <w:r>
              <w:rPr>
                <w:rFonts w:ascii="Times New Roman"/>
                <w:sz w:val="24"/>
              </w:rPr>
              <w:t>Akademisyen</w:t>
            </w:r>
          </w:p>
        </w:tc>
      </w:tr>
      <w:tr w:rsidR="00D75C41" w:rsidRPr="00780ACB" w14:paraId="37A69166" w14:textId="77777777" w:rsidTr="004C744B">
        <w:trPr>
          <w:trHeight w:val="585"/>
        </w:trPr>
        <w:tc>
          <w:tcPr>
            <w:tcW w:w="94" w:type="dxa"/>
            <w:tcBorders>
              <w:top w:val="nil"/>
              <w:left w:val="nil"/>
              <w:bottom w:val="nil"/>
            </w:tcBorders>
          </w:tcPr>
          <w:p w14:paraId="3BB9D11F" w14:textId="77777777" w:rsidR="00D75C41" w:rsidRPr="00780ACB" w:rsidRDefault="00D75C41" w:rsidP="00BC769C">
            <w:pPr>
              <w:pStyle w:val="TableParagraph"/>
              <w:rPr>
                <w:rFonts w:ascii="Times New Roman" w:hAnsi="Times New Roman" w:cs="Times New Roman"/>
                <w:sz w:val="20"/>
                <w:szCs w:val="20"/>
              </w:rPr>
            </w:pPr>
          </w:p>
        </w:tc>
        <w:tc>
          <w:tcPr>
            <w:tcW w:w="3020" w:type="dxa"/>
          </w:tcPr>
          <w:p w14:paraId="629863B5" w14:textId="6BDF6642" w:rsidR="00D75C41" w:rsidRDefault="00D75C41" w:rsidP="00BC769C">
            <w:pPr>
              <w:rPr>
                <w:rFonts w:ascii="Times New Roman"/>
                <w:sz w:val="24"/>
              </w:rPr>
            </w:pPr>
            <w:proofErr w:type="spellStart"/>
            <w:r>
              <w:rPr>
                <w:rFonts w:ascii="Times New Roman"/>
                <w:sz w:val="24"/>
              </w:rPr>
              <w:t>Dent</w:t>
            </w:r>
            <w:proofErr w:type="spellEnd"/>
            <w:r>
              <w:rPr>
                <w:rFonts w:ascii="Times New Roman"/>
                <w:sz w:val="24"/>
              </w:rPr>
              <w:t>.</w:t>
            </w:r>
            <w:r>
              <w:rPr>
                <w:rFonts w:ascii="Times New Roman"/>
                <w:sz w:val="24"/>
              </w:rPr>
              <w:t xml:space="preserve"> Fatma </w:t>
            </w:r>
            <w:r>
              <w:rPr>
                <w:rFonts w:ascii="Times New Roman"/>
                <w:sz w:val="24"/>
              </w:rPr>
              <w:t>Ç</w:t>
            </w:r>
            <w:r>
              <w:rPr>
                <w:rFonts w:ascii="Times New Roman"/>
                <w:sz w:val="24"/>
              </w:rPr>
              <w:t>EL</w:t>
            </w:r>
            <w:r>
              <w:rPr>
                <w:rFonts w:ascii="Times New Roman"/>
                <w:sz w:val="24"/>
              </w:rPr>
              <w:t>İ</w:t>
            </w:r>
            <w:r>
              <w:rPr>
                <w:rFonts w:ascii="Times New Roman"/>
                <w:sz w:val="24"/>
              </w:rPr>
              <w:t>K</w:t>
            </w:r>
          </w:p>
        </w:tc>
        <w:tc>
          <w:tcPr>
            <w:tcW w:w="3159" w:type="dxa"/>
          </w:tcPr>
          <w:p w14:paraId="0B36019B" w14:textId="1144B2BB" w:rsidR="00D75C41" w:rsidRDefault="00D75C41" w:rsidP="00BC769C">
            <w:pPr>
              <w:pStyle w:val="TableParagraph"/>
              <w:rPr>
                <w:rFonts w:ascii="Times New Roman"/>
                <w:sz w:val="24"/>
              </w:rPr>
            </w:pPr>
            <w:r>
              <w:rPr>
                <w:rFonts w:ascii="Times New Roman"/>
                <w:sz w:val="24"/>
              </w:rPr>
              <w:t>Mersin Di</w:t>
            </w:r>
            <w:r>
              <w:rPr>
                <w:rFonts w:ascii="Times New Roman"/>
                <w:sz w:val="24"/>
              </w:rPr>
              <w:t>ş</w:t>
            </w:r>
            <w:r>
              <w:rPr>
                <w:rFonts w:ascii="Times New Roman"/>
                <w:sz w:val="24"/>
              </w:rPr>
              <w:t xml:space="preserve"> Hekimleri Odas</w:t>
            </w:r>
            <w:r>
              <w:rPr>
                <w:rFonts w:ascii="Times New Roman"/>
                <w:sz w:val="24"/>
              </w:rPr>
              <w:t>ı</w:t>
            </w:r>
          </w:p>
        </w:tc>
        <w:tc>
          <w:tcPr>
            <w:tcW w:w="3022" w:type="dxa"/>
          </w:tcPr>
          <w:p w14:paraId="31E84B89" w14:textId="2843D679" w:rsidR="00D75C41" w:rsidRDefault="00D75C41" w:rsidP="00BC769C">
            <w:pPr>
              <w:pStyle w:val="TableParagraph"/>
              <w:rPr>
                <w:rFonts w:ascii="Times New Roman"/>
                <w:sz w:val="24"/>
              </w:rPr>
            </w:pPr>
            <w:r>
              <w:rPr>
                <w:rFonts w:ascii="Times New Roman"/>
                <w:sz w:val="24"/>
              </w:rPr>
              <w:t>D</w:t>
            </w:r>
            <w:r>
              <w:rPr>
                <w:rFonts w:ascii="Times New Roman"/>
                <w:sz w:val="24"/>
              </w:rPr>
              <w:t>ış</w:t>
            </w:r>
            <w:r>
              <w:rPr>
                <w:rFonts w:ascii="Times New Roman"/>
                <w:sz w:val="24"/>
              </w:rPr>
              <w:t xml:space="preserve"> payda</w:t>
            </w:r>
            <w:r>
              <w:rPr>
                <w:rFonts w:ascii="Times New Roman"/>
                <w:sz w:val="24"/>
              </w:rPr>
              <w:t>ş</w:t>
            </w:r>
          </w:p>
        </w:tc>
      </w:tr>
      <w:tr w:rsidR="00BC769C" w:rsidRPr="00780ACB" w14:paraId="464BA230" w14:textId="77777777" w:rsidTr="00626AB1">
        <w:trPr>
          <w:trHeight w:val="585"/>
        </w:trPr>
        <w:tc>
          <w:tcPr>
            <w:tcW w:w="94" w:type="dxa"/>
            <w:tcBorders>
              <w:top w:val="nil"/>
              <w:left w:val="nil"/>
              <w:bottom w:val="nil"/>
            </w:tcBorders>
          </w:tcPr>
          <w:p w14:paraId="2B643A2F" w14:textId="77777777" w:rsidR="00BC769C" w:rsidRPr="00780ACB" w:rsidRDefault="00BC769C" w:rsidP="00BC769C">
            <w:pPr>
              <w:pStyle w:val="TableParagraph"/>
              <w:rPr>
                <w:rFonts w:ascii="Times New Roman" w:hAnsi="Times New Roman" w:cs="Times New Roman"/>
                <w:sz w:val="20"/>
                <w:szCs w:val="20"/>
              </w:rPr>
            </w:pPr>
          </w:p>
        </w:tc>
        <w:tc>
          <w:tcPr>
            <w:tcW w:w="3020" w:type="dxa"/>
            <w:shd w:val="clear" w:color="auto" w:fill="C6D9F1" w:themeFill="text2" w:themeFillTint="33"/>
          </w:tcPr>
          <w:p w14:paraId="3F18EC93" w14:textId="6AFFFC8B" w:rsidR="00BC769C" w:rsidRPr="00780ACB" w:rsidRDefault="00BC769C" w:rsidP="00BC769C">
            <w:pPr>
              <w:rPr>
                <w:rFonts w:ascii="Times New Roman" w:hAnsi="Times New Roman" w:cs="Times New Roman"/>
                <w:sz w:val="20"/>
                <w:szCs w:val="20"/>
              </w:rPr>
            </w:pPr>
            <w:proofErr w:type="spellStart"/>
            <w:r>
              <w:rPr>
                <w:rFonts w:ascii="Times New Roman"/>
                <w:sz w:val="24"/>
              </w:rPr>
              <w:t>Selinay</w:t>
            </w:r>
            <w:proofErr w:type="spellEnd"/>
            <w:r>
              <w:rPr>
                <w:rFonts w:ascii="Times New Roman"/>
                <w:sz w:val="24"/>
              </w:rPr>
              <w:t xml:space="preserve"> S</w:t>
            </w:r>
            <w:r>
              <w:rPr>
                <w:rFonts w:ascii="Times New Roman"/>
                <w:sz w:val="24"/>
              </w:rPr>
              <w:t>Ü</w:t>
            </w:r>
            <w:r>
              <w:rPr>
                <w:rFonts w:ascii="Times New Roman"/>
                <w:sz w:val="24"/>
              </w:rPr>
              <w:t>RMEL</w:t>
            </w:r>
            <w:r>
              <w:rPr>
                <w:rFonts w:ascii="Times New Roman"/>
                <w:sz w:val="24"/>
              </w:rPr>
              <w:t>İ</w:t>
            </w:r>
          </w:p>
        </w:tc>
        <w:tc>
          <w:tcPr>
            <w:tcW w:w="3159" w:type="dxa"/>
            <w:shd w:val="clear" w:color="auto" w:fill="C6D9F1" w:themeFill="text2" w:themeFillTint="33"/>
          </w:tcPr>
          <w:p w14:paraId="3A389287" w14:textId="7204E06F" w:rsidR="00BC769C" w:rsidRPr="00780ACB" w:rsidRDefault="00BC769C" w:rsidP="00BC769C">
            <w:pPr>
              <w:pStyle w:val="TableParagraph"/>
              <w:rPr>
                <w:rFonts w:ascii="Times New Roman" w:hAnsi="Times New Roman" w:cs="Times New Roman"/>
                <w:sz w:val="20"/>
                <w:szCs w:val="20"/>
              </w:rPr>
            </w:pPr>
            <w:r>
              <w:rPr>
                <w:rFonts w:ascii="Times New Roman"/>
                <w:sz w:val="24"/>
              </w:rPr>
              <w:t xml:space="preserve">Mezun  </w:t>
            </w:r>
          </w:p>
        </w:tc>
        <w:tc>
          <w:tcPr>
            <w:tcW w:w="3022" w:type="dxa"/>
            <w:shd w:val="clear" w:color="auto" w:fill="C6D9F1" w:themeFill="text2" w:themeFillTint="33"/>
          </w:tcPr>
          <w:p w14:paraId="275A17B1" w14:textId="7C8F4223" w:rsidR="00BC769C" w:rsidRPr="00780ACB" w:rsidRDefault="00D75C41" w:rsidP="00BC769C">
            <w:pPr>
              <w:pStyle w:val="TableParagraph"/>
              <w:rPr>
                <w:rFonts w:ascii="Times New Roman" w:hAnsi="Times New Roman" w:cs="Times New Roman"/>
                <w:sz w:val="20"/>
                <w:szCs w:val="20"/>
              </w:rPr>
            </w:pPr>
            <w:r>
              <w:rPr>
                <w:rFonts w:ascii="Times New Roman"/>
                <w:sz w:val="24"/>
              </w:rPr>
              <w:t>D</w:t>
            </w:r>
            <w:r>
              <w:rPr>
                <w:rFonts w:ascii="Times New Roman"/>
                <w:sz w:val="24"/>
              </w:rPr>
              <w:t>ış</w:t>
            </w:r>
            <w:r>
              <w:rPr>
                <w:rFonts w:ascii="Times New Roman"/>
                <w:sz w:val="24"/>
              </w:rPr>
              <w:t xml:space="preserve"> payda</w:t>
            </w:r>
            <w:r>
              <w:rPr>
                <w:rFonts w:ascii="Times New Roman"/>
                <w:sz w:val="24"/>
              </w:rPr>
              <w:t>ş</w:t>
            </w:r>
            <w:r w:rsidR="00BC769C">
              <w:rPr>
                <w:rFonts w:ascii="Times New Roman"/>
                <w:sz w:val="24"/>
              </w:rPr>
              <w:t xml:space="preserve"> </w:t>
            </w:r>
          </w:p>
        </w:tc>
      </w:tr>
      <w:tr w:rsidR="00BC769C" w:rsidRPr="00780ACB" w14:paraId="12B5DAEC" w14:textId="77777777" w:rsidTr="00626AB1">
        <w:trPr>
          <w:trHeight w:val="585"/>
        </w:trPr>
        <w:tc>
          <w:tcPr>
            <w:tcW w:w="94" w:type="dxa"/>
            <w:tcBorders>
              <w:top w:val="nil"/>
              <w:left w:val="nil"/>
              <w:bottom w:val="nil"/>
            </w:tcBorders>
          </w:tcPr>
          <w:p w14:paraId="6C2B4E3B" w14:textId="77777777" w:rsidR="00BC769C" w:rsidRPr="00780ACB" w:rsidRDefault="00BC769C" w:rsidP="00BC769C">
            <w:pPr>
              <w:pStyle w:val="TableParagraph"/>
              <w:rPr>
                <w:rFonts w:ascii="Times New Roman" w:hAnsi="Times New Roman" w:cs="Times New Roman"/>
                <w:sz w:val="20"/>
                <w:szCs w:val="20"/>
              </w:rPr>
            </w:pPr>
          </w:p>
        </w:tc>
        <w:tc>
          <w:tcPr>
            <w:tcW w:w="3020" w:type="dxa"/>
            <w:shd w:val="clear" w:color="auto" w:fill="C6D9F1" w:themeFill="text2" w:themeFillTint="33"/>
          </w:tcPr>
          <w:p w14:paraId="54652192" w14:textId="6D732828" w:rsidR="00BC769C" w:rsidRDefault="00BC769C" w:rsidP="00BC769C">
            <w:pPr>
              <w:rPr>
                <w:rFonts w:ascii="Times New Roman"/>
                <w:sz w:val="24"/>
              </w:rPr>
            </w:pPr>
            <w:r>
              <w:rPr>
                <w:rFonts w:ascii="Times New Roman"/>
                <w:sz w:val="24"/>
              </w:rPr>
              <w:t xml:space="preserve">Orhan </w:t>
            </w:r>
            <w:r>
              <w:rPr>
                <w:rFonts w:ascii="Times New Roman"/>
                <w:sz w:val="24"/>
              </w:rPr>
              <w:t>Ü</w:t>
            </w:r>
            <w:r>
              <w:rPr>
                <w:rFonts w:ascii="Times New Roman"/>
                <w:sz w:val="24"/>
              </w:rPr>
              <w:t>LKER</w:t>
            </w:r>
          </w:p>
        </w:tc>
        <w:tc>
          <w:tcPr>
            <w:tcW w:w="3159" w:type="dxa"/>
            <w:shd w:val="clear" w:color="auto" w:fill="C6D9F1" w:themeFill="text2" w:themeFillTint="33"/>
          </w:tcPr>
          <w:p w14:paraId="46C5CCDC" w14:textId="0B74118D" w:rsidR="00BC769C" w:rsidRDefault="00BC769C" w:rsidP="00BC769C">
            <w:pPr>
              <w:pStyle w:val="TableParagraph"/>
              <w:rPr>
                <w:rFonts w:ascii="Times New Roman"/>
                <w:sz w:val="24"/>
              </w:rPr>
            </w:pPr>
            <w:r>
              <w:rPr>
                <w:rFonts w:ascii="Times New Roman"/>
                <w:sz w:val="24"/>
              </w:rPr>
              <w:t xml:space="preserve">Toros </w:t>
            </w:r>
            <w:r>
              <w:rPr>
                <w:rFonts w:ascii="Times New Roman"/>
                <w:sz w:val="24"/>
              </w:rPr>
              <w:t>Ü</w:t>
            </w:r>
            <w:r>
              <w:rPr>
                <w:rFonts w:ascii="Times New Roman"/>
                <w:sz w:val="24"/>
              </w:rPr>
              <w:t>niversitesi</w:t>
            </w:r>
          </w:p>
        </w:tc>
        <w:tc>
          <w:tcPr>
            <w:tcW w:w="3022" w:type="dxa"/>
            <w:shd w:val="clear" w:color="auto" w:fill="C6D9F1" w:themeFill="text2" w:themeFillTint="33"/>
          </w:tcPr>
          <w:p w14:paraId="2D50E033" w14:textId="4499466E" w:rsidR="00BC769C" w:rsidRDefault="00D75C41" w:rsidP="00BC769C">
            <w:pPr>
              <w:pStyle w:val="TableParagraph"/>
              <w:rPr>
                <w:rFonts w:ascii="Times New Roman"/>
                <w:sz w:val="24"/>
              </w:rPr>
            </w:pPr>
            <w:r>
              <w:rPr>
                <w:rFonts w:ascii="Times New Roman"/>
                <w:sz w:val="24"/>
              </w:rPr>
              <w:t xml:space="preserve">Program </w:t>
            </w:r>
            <w:r w:rsidR="00BC769C">
              <w:rPr>
                <w:rFonts w:ascii="Times New Roman"/>
                <w:sz w:val="24"/>
              </w:rPr>
              <w:t>2. S</w:t>
            </w:r>
            <w:r w:rsidR="00BC769C">
              <w:rPr>
                <w:rFonts w:ascii="Times New Roman"/>
                <w:sz w:val="24"/>
              </w:rPr>
              <w:t>ı</w:t>
            </w:r>
            <w:r w:rsidR="00BC769C">
              <w:rPr>
                <w:rFonts w:ascii="Times New Roman"/>
                <w:sz w:val="24"/>
              </w:rPr>
              <w:t>n</w:t>
            </w:r>
            <w:r w:rsidR="00BC769C">
              <w:rPr>
                <w:rFonts w:ascii="Times New Roman"/>
                <w:sz w:val="24"/>
              </w:rPr>
              <w:t>ı</w:t>
            </w:r>
            <w:r w:rsidR="00BC769C">
              <w:rPr>
                <w:rFonts w:ascii="Times New Roman"/>
                <w:sz w:val="24"/>
              </w:rPr>
              <w:t xml:space="preserve">f </w:t>
            </w:r>
            <w:r w:rsidR="00BC769C">
              <w:rPr>
                <w:rFonts w:ascii="Times New Roman"/>
                <w:sz w:val="24"/>
              </w:rPr>
              <w:t>öğ</w:t>
            </w:r>
            <w:r w:rsidR="00BC769C">
              <w:rPr>
                <w:rFonts w:ascii="Times New Roman"/>
                <w:sz w:val="24"/>
              </w:rPr>
              <w:t>renci temsilcisi</w:t>
            </w:r>
          </w:p>
        </w:tc>
      </w:tr>
      <w:tr w:rsidR="00BC769C" w:rsidRPr="00780ACB" w14:paraId="1DF0FA2D" w14:textId="77777777" w:rsidTr="00626AB1">
        <w:trPr>
          <w:trHeight w:val="585"/>
        </w:trPr>
        <w:tc>
          <w:tcPr>
            <w:tcW w:w="94" w:type="dxa"/>
            <w:tcBorders>
              <w:top w:val="nil"/>
              <w:left w:val="nil"/>
              <w:bottom w:val="nil"/>
            </w:tcBorders>
          </w:tcPr>
          <w:p w14:paraId="7600D2D2" w14:textId="77777777" w:rsidR="00BC769C" w:rsidRPr="00780ACB" w:rsidRDefault="00BC769C" w:rsidP="00BC769C">
            <w:pPr>
              <w:pStyle w:val="TableParagraph"/>
              <w:rPr>
                <w:rFonts w:ascii="Times New Roman" w:hAnsi="Times New Roman" w:cs="Times New Roman"/>
                <w:sz w:val="20"/>
                <w:szCs w:val="20"/>
              </w:rPr>
            </w:pPr>
          </w:p>
        </w:tc>
        <w:tc>
          <w:tcPr>
            <w:tcW w:w="3020" w:type="dxa"/>
            <w:shd w:val="clear" w:color="auto" w:fill="C6D9F1" w:themeFill="text2" w:themeFillTint="33"/>
          </w:tcPr>
          <w:p w14:paraId="18A4A7F8" w14:textId="142D9101" w:rsidR="00BC769C" w:rsidRDefault="00BC769C" w:rsidP="00BC769C">
            <w:pPr>
              <w:rPr>
                <w:rFonts w:ascii="Times New Roman"/>
                <w:sz w:val="24"/>
              </w:rPr>
            </w:pPr>
            <w:proofErr w:type="spellStart"/>
            <w:r>
              <w:rPr>
                <w:rFonts w:ascii="Times New Roman"/>
                <w:sz w:val="24"/>
              </w:rPr>
              <w:t>Meleyke</w:t>
            </w:r>
            <w:proofErr w:type="spellEnd"/>
            <w:r>
              <w:rPr>
                <w:rFonts w:ascii="Times New Roman"/>
                <w:sz w:val="24"/>
              </w:rPr>
              <w:t xml:space="preserve"> TURGUT</w:t>
            </w:r>
          </w:p>
        </w:tc>
        <w:tc>
          <w:tcPr>
            <w:tcW w:w="3159" w:type="dxa"/>
            <w:shd w:val="clear" w:color="auto" w:fill="C6D9F1" w:themeFill="text2" w:themeFillTint="33"/>
          </w:tcPr>
          <w:p w14:paraId="7FCC9B4C" w14:textId="35505405" w:rsidR="00BC769C" w:rsidRDefault="00BC769C" w:rsidP="00BC769C">
            <w:pPr>
              <w:pStyle w:val="TableParagraph"/>
              <w:rPr>
                <w:rFonts w:ascii="Times New Roman"/>
                <w:sz w:val="24"/>
              </w:rPr>
            </w:pPr>
            <w:r>
              <w:rPr>
                <w:rFonts w:ascii="Times New Roman"/>
                <w:sz w:val="24"/>
              </w:rPr>
              <w:t xml:space="preserve">Toros </w:t>
            </w:r>
            <w:r>
              <w:rPr>
                <w:rFonts w:ascii="Times New Roman"/>
                <w:sz w:val="24"/>
              </w:rPr>
              <w:t>Ü</w:t>
            </w:r>
            <w:r>
              <w:rPr>
                <w:rFonts w:ascii="Times New Roman"/>
                <w:sz w:val="24"/>
              </w:rPr>
              <w:t>niversitesi</w:t>
            </w:r>
          </w:p>
        </w:tc>
        <w:tc>
          <w:tcPr>
            <w:tcW w:w="3022" w:type="dxa"/>
            <w:shd w:val="clear" w:color="auto" w:fill="C6D9F1" w:themeFill="text2" w:themeFillTint="33"/>
          </w:tcPr>
          <w:p w14:paraId="676EBA61" w14:textId="15F7C507" w:rsidR="00BC769C" w:rsidRDefault="00D75C41" w:rsidP="00BC769C">
            <w:pPr>
              <w:pStyle w:val="TableParagraph"/>
              <w:rPr>
                <w:rFonts w:ascii="Times New Roman"/>
                <w:sz w:val="24"/>
              </w:rPr>
            </w:pPr>
            <w:r>
              <w:rPr>
                <w:rFonts w:ascii="Times New Roman"/>
                <w:sz w:val="24"/>
              </w:rPr>
              <w:t xml:space="preserve">Program </w:t>
            </w:r>
            <w:r w:rsidR="00BC769C">
              <w:rPr>
                <w:rFonts w:ascii="Times New Roman"/>
                <w:sz w:val="24"/>
              </w:rPr>
              <w:t>1</w:t>
            </w:r>
            <w:r w:rsidR="00BC769C">
              <w:rPr>
                <w:rFonts w:ascii="Times New Roman"/>
                <w:sz w:val="24"/>
              </w:rPr>
              <w:t>. S</w:t>
            </w:r>
            <w:r w:rsidR="00BC769C">
              <w:rPr>
                <w:rFonts w:ascii="Times New Roman"/>
                <w:sz w:val="24"/>
              </w:rPr>
              <w:t>ı</w:t>
            </w:r>
            <w:r w:rsidR="00BC769C">
              <w:rPr>
                <w:rFonts w:ascii="Times New Roman"/>
                <w:sz w:val="24"/>
              </w:rPr>
              <w:t>n</w:t>
            </w:r>
            <w:r w:rsidR="00BC769C">
              <w:rPr>
                <w:rFonts w:ascii="Times New Roman"/>
                <w:sz w:val="24"/>
              </w:rPr>
              <w:t>ı</w:t>
            </w:r>
            <w:r w:rsidR="00BC769C">
              <w:rPr>
                <w:rFonts w:ascii="Times New Roman"/>
                <w:sz w:val="24"/>
              </w:rPr>
              <w:t xml:space="preserve">f </w:t>
            </w:r>
            <w:r w:rsidR="00BC769C">
              <w:rPr>
                <w:rFonts w:ascii="Times New Roman"/>
                <w:sz w:val="24"/>
              </w:rPr>
              <w:t>öğ</w:t>
            </w:r>
            <w:r>
              <w:rPr>
                <w:rFonts w:ascii="Times New Roman"/>
                <w:sz w:val="24"/>
              </w:rPr>
              <w:t>rencisi</w:t>
            </w:r>
          </w:p>
        </w:tc>
      </w:tr>
      <w:tr w:rsidR="00BC769C" w:rsidRPr="00780ACB" w14:paraId="286A0C12" w14:textId="77777777" w:rsidTr="00626AB1">
        <w:trPr>
          <w:trHeight w:val="585"/>
        </w:trPr>
        <w:tc>
          <w:tcPr>
            <w:tcW w:w="94" w:type="dxa"/>
            <w:tcBorders>
              <w:top w:val="nil"/>
              <w:left w:val="nil"/>
              <w:bottom w:val="nil"/>
            </w:tcBorders>
          </w:tcPr>
          <w:p w14:paraId="59F68DC9" w14:textId="77777777" w:rsidR="00BC769C" w:rsidRPr="00780ACB" w:rsidRDefault="00BC769C" w:rsidP="00BC769C">
            <w:pPr>
              <w:pStyle w:val="TableParagraph"/>
              <w:rPr>
                <w:rFonts w:ascii="Times New Roman" w:hAnsi="Times New Roman" w:cs="Times New Roman"/>
                <w:sz w:val="20"/>
                <w:szCs w:val="20"/>
              </w:rPr>
            </w:pPr>
          </w:p>
        </w:tc>
        <w:tc>
          <w:tcPr>
            <w:tcW w:w="3020" w:type="dxa"/>
            <w:shd w:val="clear" w:color="auto" w:fill="C6D9F1" w:themeFill="text2" w:themeFillTint="33"/>
          </w:tcPr>
          <w:p w14:paraId="62AA4C28" w14:textId="408E1534" w:rsidR="00BC769C" w:rsidRDefault="006107CA" w:rsidP="00BC769C">
            <w:pPr>
              <w:rPr>
                <w:rFonts w:ascii="Times New Roman"/>
                <w:sz w:val="24"/>
              </w:rPr>
            </w:pPr>
            <w:r>
              <w:rPr>
                <w:rFonts w:ascii="Times New Roman"/>
                <w:sz w:val="24"/>
              </w:rPr>
              <w:t>Eda Y</w:t>
            </w:r>
            <w:r>
              <w:rPr>
                <w:rFonts w:ascii="Times New Roman"/>
                <w:sz w:val="24"/>
              </w:rPr>
              <w:t>İĞİ</w:t>
            </w:r>
            <w:r>
              <w:rPr>
                <w:rFonts w:ascii="Times New Roman"/>
                <w:sz w:val="24"/>
              </w:rPr>
              <w:t>T</w:t>
            </w:r>
          </w:p>
        </w:tc>
        <w:tc>
          <w:tcPr>
            <w:tcW w:w="3159" w:type="dxa"/>
            <w:shd w:val="clear" w:color="auto" w:fill="C6D9F1" w:themeFill="text2" w:themeFillTint="33"/>
          </w:tcPr>
          <w:p w14:paraId="3A388933" w14:textId="45DD4464" w:rsidR="00BC769C" w:rsidRDefault="006107CA" w:rsidP="00BC769C">
            <w:pPr>
              <w:pStyle w:val="TableParagraph"/>
              <w:rPr>
                <w:rFonts w:ascii="Times New Roman"/>
                <w:sz w:val="24"/>
              </w:rPr>
            </w:pPr>
            <w:r>
              <w:rPr>
                <w:rFonts w:ascii="Times New Roman"/>
                <w:sz w:val="24"/>
              </w:rPr>
              <w:t xml:space="preserve">Toros </w:t>
            </w:r>
            <w:r>
              <w:rPr>
                <w:rFonts w:ascii="Times New Roman"/>
                <w:sz w:val="24"/>
              </w:rPr>
              <w:t>Ü</w:t>
            </w:r>
            <w:r>
              <w:rPr>
                <w:rFonts w:ascii="Times New Roman"/>
                <w:sz w:val="24"/>
              </w:rPr>
              <w:t>niversitesi</w:t>
            </w:r>
          </w:p>
        </w:tc>
        <w:tc>
          <w:tcPr>
            <w:tcW w:w="3022" w:type="dxa"/>
            <w:shd w:val="clear" w:color="auto" w:fill="C6D9F1" w:themeFill="text2" w:themeFillTint="33"/>
          </w:tcPr>
          <w:p w14:paraId="25F44E3C" w14:textId="26AD12BA" w:rsidR="00BC769C" w:rsidRDefault="006107CA" w:rsidP="00BC769C">
            <w:pPr>
              <w:pStyle w:val="TableParagraph"/>
              <w:rPr>
                <w:rFonts w:ascii="Times New Roman"/>
                <w:sz w:val="24"/>
              </w:rPr>
            </w:pPr>
            <w:r>
              <w:rPr>
                <w:rFonts w:ascii="Times New Roman"/>
                <w:sz w:val="24"/>
              </w:rPr>
              <w:t xml:space="preserve">Program </w:t>
            </w:r>
            <w:r>
              <w:rPr>
                <w:rFonts w:ascii="Times New Roman"/>
                <w:sz w:val="24"/>
              </w:rPr>
              <w:t>1</w:t>
            </w:r>
            <w:r>
              <w:rPr>
                <w:rFonts w:ascii="Times New Roman"/>
                <w:sz w:val="24"/>
              </w:rPr>
              <w:t>. S</w:t>
            </w:r>
            <w:r>
              <w:rPr>
                <w:rFonts w:ascii="Times New Roman"/>
                <w:sz w:val="24"/>
              </w:rPr>
              <w:t>ı</w:t>
            </w:r>
            <w:r>
              <w:rPr>
                <w:rFonts w:ascii="Times New Roman"/>
                <w:sz w:val="24"/>
              </w:rPr>
              <w:t>n</w:t>
            </w:r>
            <w:r>
              <w:rPr>
                <w:rFonts w:ascii="Times New Roman"/>
                <w:sz w:val="24"/>
              </w:rPr>
              <w:t>ı</w:t>
            </w:r>
            <w:r>
              <w:rPr>
                <w:rFonts w:ascii="Times New Roman"/>
                <w:sz w:val="24"/>
              </w:rPr>
              <w:t xml:space="preserve">f </w:t>
            </w:r>
            <w:r>
              <w:rPr>
                <w:rFonts w:ascii="Times New Roman"/>
                <w:sz w:val="24"/>
              </w:rPr>
              <w:t>öğ</w:t>
            </w:r>
            <w:r>
              <w:rPr>
                <w:rFonts w:ascii="Times New Roman"/>
                <w:sz w:val="24"/>
              </w:rPr>
              <w:t>renci temsilcisi</w:t>
            </w:r>
          </w:p>
        </w:tc>
      </w:tr>
    </w:tbl>
    <w:p w14:paraId="5F760C05" w14:textId="77777777" w:rsidR="00D26E70" w:rsidRDefault="00D26E70">
      <w:pPr>
        <w:rPr>
          <w:rFonts w:ascii="Times New Roman"/>
          <w:sz w:val="24"/>
        </w:rPr>
        <w:sectPr w:rsidR="00D26E70">
          <w:pgSz w:w="11910" w:h="16840"/>
          <w:pgMar w:top="1400" w:right="1300" w:bottom="280" w:left="1220" w:header="708" w:footer="708" w:gutter="0"/>
          <w:cols w:space="708"/>
        </w:sectPr>
      </w:pPr>
    </w:p>
    <w:p w14:paraId="4EB80CBC" w14:textId="77777777" w:rsidR="00D26E70" w:rsidRDefault="00D26E70">
      <w:pPr>
        <w:pStyle w:val="GvdeMetni"/>
        <w:spacing w:before="6" w:after="1"/>
        <w:rPr>
          <w:b/>
          <w:sz w:val="27"/>
        </w:rPr>
      </w:pPr>
    </w:p>
    <w:p w14:paraId="05CD57E0" w14:textId="2203588C" w:rsidR="00D26E70" w:rsidRDefault="00EC620A">
      <w:pPr>
        <w:pStyle w:val="GvdeMetni"/>
        <w:spacing w:line="60" w:lineRule="exact"/>
        <w:ind w:left="107"/>
        <w:rPr>
          <w:sz w:val="6"/>
        </w:rPr>
      </w:pPr>
      <w:r>
        <w:rPr>
          <w:noProof/>
          <w:sz w:val="6"/>
          <w:lang w:eastAsia="tr-TR"/>
        </w:rPr>
        <mc:AlternateContent>
          <mc:Choice Requires="wpg">
            <w:drawing>
              <wp:inline distT="0" distB="0" distL="0" distR="0" wp14:anchorId="53DC4145" wp14:editId="69C76890">
                <wp:extent cx="5742305" cy="38100"/>
                <wp:effectExtent l="0" t="0" r="1905"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305" cy="38100"/>
                          <a:chOff x="0" y="0"/>
                          <a:chExt cx="9043" cy="60"/>
                        </a:xfrm>
                      </wpg:grpSpPr>
                      <wps:wsp>
                        <wps:cNvPr id="10" name="Rectangle 10"/>
                        <wps:cNvSpPr>
                          <a:spLocks noChangeArrowheads="1"/>
                        </wps:cNvSpPr>
                        <wps:spPr bwMode="auto">
                          <a:xfrm>
                            <a:off x="0" y="0"/>
                            <a:ext cx="9043" cy="6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48F7CFB" id="Group 9" o:spid="_x0000_s1026" style="width:452.15pt;height:3pt;mso-position-horizontal-relative:char;mso-position-vertical-relative:line" coordsize="90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">
                <v:rect id="Rectangle 10" o:spid="_x0000_s1027" style="position:absolute;width:904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" fillcolor="#5b9bd4" stroked="f"/>
                <w10:anchorlock/>
              </v:group>
            </w:pict>
          </mc:Fallback>
        </mc:AlternateContent>
      </w:r>
    </w:p>
    <w:p w14:paraId="31B0DC1B" w14:textId="77777777" w:rsidR="00D26E70" w:rsidRDefault="00D26E70">
      <w:pPr>
        <w:pStyle w:val="GvdeMetni"/>
        <w:spacing w:before="11"/>
        <w:rPr>
          <w:b/>
          <w:sz w:val="8"/>
        </w:rPr>
      </w:pPr>
    </w:p>
    <w:p w14:paraId="68F8C655" w14:textId="421F0819" w:rsidR="00D26E70" w:rsidRDefault="006934C7" w:rsidP="002F6333">
      <w:pPr>
        <w:tabs>
          <w:tab w:val="left" w:pos="7655"/>
        </w:tabs>
        <w:spacing w:before="51"/>
        <w:ind w:left="1352" w:right="1735"/>
        <w:jc w:val="center"/>
        <w:rPr>
          <w:b/>
          <w:sz w:val="24"/>
        </w:rPr>
      </w:pPr>
      <w:r>
        <w:rPr>
          <w:b/>
          <w:sz w:val="24"/>
        </w:rPr>
        <w:t>202</w:t>
      </w:r>
      <w:r w:rsidR="00A42390">
        <w:rPr>
          <w:b/>
          <w:sz w:val="24"/>
        </w:rPr>
        <w:t>2-2023</w:t>
      </w:r>
      <w:r>
        <w:rPr>
          <w:b/>
          <w:spacing w:val="-5"/>
          <w:sz w:val="24"/>
        </w:rPr>
        <w:t xml:space="preserve"> </w:t>
      </w:r>
      <w:r>
        <w:rPr>
          <w:b/>
          <w:sz w:val="24"/>
        </w:rPr>
        <w:t>YILI</w:t>
      </w:r>
      <w:r>
        <w:rPr>
          <w:b/>
          <w:spacing w:val="-2"/>
          <w:sz w:val="24"/>
        </w:rPr>
        <w:t xml:space="preserve"> </w:t>
      </w:r>
      <w:r>
        <w:rPr>
          <w:b/>
          <w:sz w:val="24"/>
        </w:rPr>
        <w:t>DANIŞMA</w:t>
      </w:r>
      <w:r>
        <w:rPr>
          <w:b/>
          <w:spacing w:val="-5"/>
          <w:sz w:val="24"/>
        </w:rPr>
        <w:t xml:space="preserve"> </w:t>
      </w:r>
      <w:r>
        <w:rPr>
          <w:b/>
          <w:sz w:val="24"/>
        </w:rPr>
        <w:t>KURULU</w:t>
      </w:r>
      <w:r>
        <w:rPr>
          <w:b/>
          <w:spacing w:val="-3"/>
          <w:sz w:val="24"/>
        </w:rPr>
        <w:t xml:space="preserve"> </w:t>
      </w:r>
      <w:r>
        <w:rPr>
          <w:b/>
          <w:sz w:val="24"/>
        </w:rPr>
        <w:t>KARARLARININ</w:t>
      </w:r>
      <w:r>
        <w:rPr>
          <w:b/>
          <w:spacing w:val="-2"/>
          <w:sz w:val="24"/>
        </w:rPr>
        <w:t xml:space="preserve"> </w:t>
      </w:r>
      <w:r>
        <w:rPr>
          <w:b/>
          <w:sz w:val="24"/>
        </w:rPr>
        <w:t>DEĞERLENDİRİLMESİ</w:t>
      </w:r>
    </w:p>
    <w:p w14:paraId="2ADD9282" w14:textId="18140C6D" w:rsidR="00D26E70" w:rsidRDefault="00EC620A">
      <w:pPr>
        <w:pStyle w:val="GvdeMetni"/>
        <w:spacing w:before="10"/>
        <w:rPr>
          <w:b/>
          <w:sz w:val="11"/>
        </w:rPr>
      </w:pPr>
      <w:r>
        <w:rPr>
          <w:noProof/>
          <w:lang w:eastAsia="tr-TR"/>
        </w:rPr>
        <mc:AlternateContent>
          <mc:Choice Requires="wps">
            <w:drawing>
              <wp:anchor distT="0" distB="0" distL="0" distR="0" simplePos="0" relativeHeight="487590912" behindDoc="1" locked="0" layoutInCell="1" allowOverlap="1" wp14:anchorId="57B362ED" wp14:editId="2397F80F">
                <wp:simplePos x="0" y="0"/>
                <wp:positionH relativeFrom="page">
                  <wp:posOffset>843280</wp:posOffset>
                </wp:positionH>
                <wp:positionV relativeFrom="paragraph">
                  <wp:posOffset>116205</wp:posOffset>
                </wp:positionV>
                <wp:extent cx="5741670" cy="38100"/>
                <wp:effectExtent l="0" t="0" r="0"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670" cy="3810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04DA46" id="Rectangle 8" o:spid="_x0000_s1026" style="position:absolute;margin-left:66.4pt;margin-top:9.15pt;width:452.1pt;height:3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" fillcolor="#5b9bd4" stroked="f">
                <w10:wrap type="topAndBottom" anchorx="page"/>
              </v:rect>
            </w:pict>
          </mc:Fallback>
        </mc:AlternateContent>
      </w:r>
    </w:p>
    <w:p w14:paraId="114A40B9" w14:textId="77777777" w:rsidR="00D26E70" w:rsidRDefault="00D26E70">
      <w:pPr>
        <w:pStyle w:val="GvdeMetni"/>
        <w:spacing w:before="7"/>
        <w:rPr>
          <w:b/>
          <w:sz w:val="11"/>
        </w:rPr>
      </w:pPr>
    </w:p>
    <w:p w14:paraId="68A1B539" w14:textId="77777777" w:rsidR="00D26E70" w:rsidRDefault="006934C7">
      <w:pPr>
        <w:pStyle w:val="ListeParagraf"/>
        <w:numPr>
          <w:ilvl w:val="0"/>
          <w:numId w:val="2"/>
        </w:numPr>
        <w:tabs>
          <w:tab w:val="left" w:pos="917"/>
        </w:tabs>
        <w:spacing w:before="52"/>
        <w:ind w:hanging="361"/>
        <w:rPr>
          <w:b/>
          <w:sz w:val="24"/>
        </w:rPr>
      </w:pPr>
      <w:r>
        <w:rPr>
          <w:b/>
          <w:sz w:val="24"/>
        </w:rPr>
        <w:t>EĞİTİM-ÖĞRETİM</w:t>
      </w:r>
    </w:p>
    <w:p w14:paraId="1EB23881" w14:textId="77777777" w:rsidR="00D26E70" w:rsidRDefault="00D26E70">
      <w:pPr>
        <w:pStyle w:val="GvdeMetni"/>
        <w:rPr>
          <w:b/>
          <w:sz w:val="20"/>
        </w:rPr>
      </w:pPr>
    </w:p>
    <w:p w14:paraId="362E7CD0" w14:textId="77777777" w:rsidR="00D26E70" w:rsidRDefault="00D26E70">
      <w:pPr>
        <w:pStyle w:val="GvdeMetni"/>
        <w:spacing w:before="2"/>
        <w:rPr>
          <w:b/>
          <w:sz w:val="17"/>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5"/>
        <w:gridCol w:w="4412"/>
        <w:gridCol w:w="3876"/>
      </w:tblGrid>
      <w:tr w:rsidR="00D26E70" w14:paraId="38A166E6" w14:textId="77777777">
        <w:trPr>
          <w:trHeight w:val="1171"/>
        </w:trPr>
        <w:tc>
          <w:tcPr>
            <w:tcW w:w="775" w:type="dxa"/>
            <w:shd w:val="clear" w:color="auto" w:fill="EC7C30"/>
          </w:tcPr>
          <w:p w14:paraId="30770A22" w14:textId="77777777" w:rsidR="00D26E70" w:rsidRDefault="006934C7">
            <w:pPr>
              <w:pStyle w:val="TableParagraph"/>
              <w:spacing w:line="292" w:lineRule="exact"/>
              <w:ind w:left="119"/>
              <w:rPr>
                <w:b/>
                <w:sz w:val="24"/>
              </w:rPr>
            </w:pPr>
            <w:r>
              <w:rPr>
                <w:b/>
                <w:color w:val="FFFFFF"/>
                <w:sz w:val="24"/>
              </w:rPr>
              <w:t>Karar</w:t>
            </w:r>
          </w:p>
          <w:p w14:paraId="61CC9AA2" w14:textId="77777777" w:rsidR="00D26E70" w:rsidRDefault="00D26E70">
            <w:pPr>
              <w:pStyle w:val="TableParagraph"/>
              <w:spacing w:before="11"/>
              <w:rPr>
                <w:b/>
                <w:sz w:val="23"/>
              </w:rPr>
            </w:pPr>
          </w:p>
          <w:p w14:paraId="0155225B" w14:textId="77777777" w:rsidR="00D26E70" w:rsidRDefault="006934C7">
            <w:pPr>
              <w:pStyle w:val="TableParagraph"/>
              <w:spacing w:before="1"/>
              <w:ind w:left="110"/>
              <w:rPr>
                <w:b/>
                <w:sz w:val="24"/>
              </w:rPr>
            </w:pPr>
            <w:r>
              <w:rPr>
                <w:b/>
                <w:color w:val="FFFFFF"/>
                <w:sz w:val="24"/>
              </w:rPr>
              <w:t>Sayısı</w:t>
            </w:r>
          </w:p>
        </w:tc>
        <w:tc>
          <w:tcPr>
            <w:tcW w:w="4412" w:type="dxa"/>
            <w:shd w:val="clear" w:color="auto" w:fill="EC7C30"/>
          </w:tcPr>
          <w:p w14:paraId="3A13A6F2" w14:textId="77777777" w:rsidR="00D26E70" w:rsidRDefault="006934C7">
            <w:pPr>
              <w:pStyle w:val="TableParagraph"/>
              <w:spacing w:line="292" w:lineRule="exact"/>
              <w:ind w:left="110"/>
              <w:rPr>
                <w:b/>
                <w:sz w:val="24"/>
              </w:rPr>
            </w:pPr>
            <w:r>
              <w:rPr>
                <w:b/>
                <w:color w:val="FFFFFF"/>
                <w:sz w:val="24"/>
              </w:rPr>
              <w:t>Karar</w:t>
            </w:r>
          </w:p>
        </w:tc>
        <w:tc>
          <w:tcPr>
            <w:tcW w:w="3876" w:type="dxa"/>
            <w:shd w:val="clear" w:color="auto" w:fill="EC7C30"/>
          </w:tcPr>
          <w:p w14:paraId="1EF85A00" w14:textId="77777777" w:rsidR="00D26E70" w:rsidRDefault="006934C7">
            <w:pPr>
              <w:pStyle w:val="TableParagraph"/>
              <w:spacing w:line="292" w:lineRule="exact"/>
              <w:ind w:left="108"/>
              <w:rPr>
                <w:b/>
                <w:sz w:val="24"/>
              </w:rPr>
            </w:pPr>
            <w:r>
              <w:rPr>
                <w:b/>
                <w:color w:val="FFFFFF"/>
                <w:sz w:val="24"/>
              </w:rPr>
              <w:t>Değerlendirme</w:t>
            </w:r>
          </w:p>
        </w:tc>
      </w:tr>
      <w:tr w:rsidR="001506EC" w14:paraId="68F55418" w14:textId="77777777">
        <w:trPr>
          <w:trHeight w:val="806"/>
        </w:trPr>
        <w:tc>
          <w:tcPr>
            <w:tcW w:w="775" w:type="dxa"/>
            <w:tcBorders>
              <w:left w:val="single" w:sz="4" w:space="0" w:color="F4AF83"/>
              <w:bottom w:val="single" w:sz="4" w:space="0" w:color="F4AF83"/>
              <w:right w:val="single" w:sz="4" w:space="0" w:color="F4AF83"/>
            </w:tcBorders>
            <w:shd w:val="clear" w:color="auto" w:fill="FAE3D4"/>
          </w:tcPr>
          <w:p w14:paraId="22F56889" w14:textId="77777777" w:rsidR="001506EC" w:rsidRDefault="001506EC" w:rsidP="001506EC">
            <w:pPr>
              <w:pStyle w:val="TableParagraph"/>
              <w:spacing w:before="4"/>
              <w:rPr>
                <w:b/>
                <w:sz w:val="20"/>
              </w:rPr>
            </w:pPr>
          </w:p>
          <w:p w14:paraId="3BB82796" w14:textId="77777777" w:rsidR="001506EC" w:rsidRDefault="001506EC" w:rsidP="001506EC">
            <w:pPr>
              <w:pStyle w:val="TableParagraph"/>
              <w:ind w:left="13"/>
              <w:jc w:val="center"/>
              <w:rPr>
                <w:b/>
              </w:rPr>
            </w:pPr>
            <w:r>
              <w:rPr>
                <w:b/>
              </w:rPr>
              <w:t>1</w:t>
            </w:r>
          </w:p>
        </w:tc>
        <w:tc>
          <w:tcPr>
            <w:tcW w:w="4412" w:type="dxa"/>
            <w:tcBorders>
              <w:left w:val="single" w:sz="4" w:space="0" w:color="F4AF83"/>
              <w:bottom w:val="single" w:sz="4" w:space="0" w:color="F4AF83"/>
              <w:right w:val="single" w:sz="4" w:space="0" w:color="F4AF83"/>
            </w:tcBorders>
            <w:shd w:val="clear" w:color="auto" w:fill="FAE3D4"/>
          </w:tcPr>
          <w:p w14:paraId="6CED3123" w14:textId="023D1D49" w:rsidR="00B70B51" w:rsidRPr="00626AB1" w:rsidRDefault="00B70B51" w:rsidP="00B70B51">
            <w:pPr>
              <w:pStyle w:val="TableParagraph"/>
              <w:spacing w:line="290" w:lineRule="atLeast"/>
              <w:ind w:right="141"/>
              <w:jc w:val="both"/>
              <w:rPr>
                <w:rFonts w:asciiTheme="minorHAnsi" w:hAnsiTheme="minorHAnsi"/>
                <w:sz w:val="24"/>
                <w:szCs w:val="24"/>
              </w:rPr>
            </w:pPr>
            <w:r>
              <w:rPr>
                <w:rFonts w:asciiTheme="minorHAnsi" w:hAnsiTheme="minorHAnsi"/>
                <w:sz w:val="24"/>
                <w:szCs w:val="24"/>
              </w:rPr>
              <w:t>Ders müfr</w:t>
            </w:r>
            <w:r w:rsidR="00B44908">
              <w:rPr>
                <w:rFonts w:asciiTheme="minorHAnsi" w:hAnsiTheme="minorHAnsi"/>
                <w:sz w:val="24"/>
                <w:szCs w:val="24"/>
              </w:rPr>
              <w:t>e</w:t>
            </w:r>
            <w:r>
              <w:rPr>
                <w:rFonts w:asciiTheme="minorHAnsi" w:hAnsiTheme="minorHAnsi"/>
                <w:sz w:val="24"/>
                <w:szCs w:val="24"/>
              </w:rPr>
              <w:t xml:space="preserve">datında </w:t>
            </w:r>
            <w:r w:rsidR="0097079A">
              <w:rPr>
                <w:rFonts w:asciiTheme="minorHAnsi" w:hAnsiTheme="minorHAnsi"/>
                <w:sz w:val="24"/>
                <w:szCs w:val="24"/>
              </w:rPr>
              <w:t>yüz yüze</w:t>
            </w:r>
            <w:r>
              <w:rPr>
                <w:rFonts w:asciiTheme="minorHAnsi" w:hAnsiTheme="minorHAnsi"/>
                <w:sz w:val="24"/>
                <w:szCs w:val="24"/>
              </w:rPr>
              <w:t xml:space="preserve"> ve </w:t>
            </w:r>
            <w:proofErr w:type="gramStart"/>
            <w:r>
              <w:rPr>
                <w:rFonts w:asciiTheme="minorHAnsi" w:hAnsiTheme="minorHAnsi"/>
                <w:sz w:val="24"/>
                <w:szCs w:val="24"/>
              </w:rPr>
              <w:t>online</w:t>
            </w:r>
            <w:proofErr w:type="gramEnd"/>
            <w:r>
              <w:rPr>
                <w:rFonts w:asciiTheme="minorHAnsi" w:hAnsiTheme="minorHAnsi"/>
                <w:sz w:val="24"/>
                <w:szCs w:val="24"/>
              </w:rPr>
              <w:t xml:space="preserve"> eğitimlerin bildirilen %30 dönem başı sınır ve AKTS ağırlıkları bakımından gözden geçirilmesi ve düzenlenmesi, bunun dışında Alan Dışı Seçmeli Ders havuzu hakkında dönem başında öğrencilere havuz hakkında bilgi verilmesi, ilgi alanlarına göre yönlendirilme sağlanması</w:t>
            </w:r>
          </w:p>
          <w:p w14:paraId="628302B3" w14:textId="77777777" w:rsidR="00B70B51" w:rsidRPr="00626AB1" w:rsidRDefault="00B70B51" w:rsidP="00B70B51">
            <w:pPr>
              <w:pStyle w:val="TableParagraph"/>
              <w:spacing w:line="290" w:lineRule="atLeast"/>
              <w:ind w:right="145"/>
              <w:rPr>
                <w:rFonts w:asciiTheme="minorHAnsi" w:hAnsiTheme="minorHAnsi"/>
                <w:sz w:val="24"/>
                <w:szCs w:val="24"/>
              </w:rPr>
            </w:pPr>
          </w:p>
          <w:p w14:paraId="261C3950" w14:textId="570B77F3" w:rsidR="001506EC" w:rsidRDefault="00B70B51" w:rsidP="00B70B51">
            <w:pPr>
              <w:pStyle w:val="TableParagraph"/>
              <w:spacing w:line="270" w:lineRule="atLeast"/>
              <w:ind w:left="110" w:right="434"/>
            </w:pPr>
            <w:r w:rsidRPr="00626AB1">
              <w:rPr>
                <w:rFonts w:asciiTheme="minorHAnsi" w:hAnsiTheme="minorHAnsi"/>
                <w:i/>
                <w:color w:val="C45811"/>
                <w:sz w:val="24"/>
                <w:szCs w:val="24"/>
              </w:rPr>
              <w:t xml:space="preserve">SP de Hedef 3.1 </w:t>
            </w:r>
            <w:r w:rsidRPr="00626AB1">
              <w:rPr>
                <w:rFonts w:asciiTheme="minorHAnsi" w:hAnsiTheme="minorHAnsi"/>
                <w:i/>
                <w:sz w:val="24"/>
                <w:szCs w:val="24"/>
              </w:rPr>
              <w:t xml:space="preserve">Ders müfredatlarında ders çeşitliliğini artırmak, hedefin gerçekleşmesi ilgili </w:t>
            </w:r>
            <w:r w:rsidRPr="00626AB1">
              <w:rPr>
                <w:rFonts w:asciiTheme="minorHAnsi" w:hAnsiTheme="minorHAnsi"/>
                <w:b/>
                <w:i/>
                <w:sz w:val="24"/>
                <w:szCs w:val="24"/>
              </w:rPr>
              <w:t>PG.3.1.2</w:t>
            </w:r>
            <w:r w:rsidRPr="00626AB1">
              <w:rPr>
                <w:rFonts w:asciiTheme="minorHAnsi" w:hAnsiTheme="minorHAnsi"/>
                <w:i/>
                <w:sz w:val="24"/>
                <w:szCs w:val="24"/>
              </w:rPr>
              <w:t xml:space="preserve"> ile izlenecektir.</w:t>
            </w:r>
          </w:p>
        </w:tc>
        <w:tc>
          <w:tcPr>
            <w:tcW w:w="3876" w:type="dxa"/>
            <w:tcBorders>
              <w:left w:val="single" w:sz="4" w:space="0" w:color="F4AF83"/>
              <w:bottom w:val="single" w:sz="4" w:space="0" w:color="F4AF83"/>
              <w:right w:val="single" w:sz="4" w:space="0" w:color="F4AF83"/>
            </w:tcBorders>
            <w:shd w:val="clear" w:color="auto" w:fill="FAE3D4"/>
          </w:tcPr>
          <w:p w14:paraId="23CF762D" w14:textId="02BBE4B3" w:rsidR="001506EC" w:rsidRDefault="001773EE" w:rsidP="001773EE">
            <w:pPr>
              <w:pStyle w:val="TableParagraph"/>
              <w:spacing w:line="276" w:lineRule="auto"/>
              <w:ind w:right="187"/>
            </w:pPr>
            <w:r>
              <w:t xml:space="preserve"> 2023-2024 yılı için yapılan müfredat değişikliği kapsamında </w:t>
            </w:r>
            <w:proofErr w:type="gramStart"/>
            <w:r>
              <w:t>online</w:t>
            </w:r>
            <w:proofErr w:type="gramEnd"/>
            <w:r>
              <w:t xml:space="preserve"> dersler yeniden değerlendirilmiştir.</w:t>
            </w:r>
          </w:p>
        </w:tc>
      </w:tr>
      <w:tr w:rsidR="001506EC" w14:paraId="2244B504" w14:textId="77777777">
        <w:trPr>
          <w:trHeight w:val="923"/>
        </w:trPr>
        <w:tc>
          <w:tcPr>
            <w:tcW w:w="775" w:type="dxa"/>
            <w:tcBorders>
              <w:top w:val="single" w:sz="4" w:space="0" w:color="F4AF83"/>
              <w:left w:val="single" w:sz="4" w:space="0" w:color="F4AF83"/>
              <w:bottom w:val="single" w:sz="4" w:space="0" w:color="F4AF83"/>
              <w:right w:val="single" w:sz="4" w:space="0" w:color="F4AF83"/>
            </w:tcBorders>
          </w:tcPr>
          <w:p w14:paraId="26A7FBF4" w14:textId="77777777" w:rsidR="001506EC" w:rsidRDefault="001506EC" w:rsidP="001506EC">
            <w:pPr>
              <w:pStyle w:val="TableParagraph"/>
              <w:spacing w:before="192"/>
              <w:ind w:left="13"/>
              <w:jc w:val="center"/>
              <w:rPr>
                <w:b/>
              </w:rPr>
            </w:pPr>
            <w:r>
              <w:rPr>
                <w:b/>
              </w:rPr>
              <w:t>2</w:t>
            </w:r>
          </w:p>
        </w:tc>
        <w:tc>
          <w:tcPr>
            <w:tcW w:w="4412" w:type="dxa"/>
            <w:tcBorders>
              <w:top w:val="single" w:sz="4" w:space="0" w:color="F4AF83"/>
              <w:left w:val="single" w:sz="4" w:space="0" w:color="F4AF83"/>
              <w:bottom w:val="single" w:sz="4" w:space="0" w:color="F4AF83"/>
              <w:right w:val="single" w:sz="4" w:space="0" w:color="F4AF83"/>
            </w:tcBorders>
          </w:tcPr>
          <w:p w14:paraId="3B9DF610" w14:textId="3B9317DD" w:rsidR="00B44908" w:rsidRPr="00626AB1" w:rsidRDefault="00B44908" w:rsidP="00B44908">
            <w:pPr>
              <w:pStyle w:val="TableParagraph"/>
              <w:ind w:right="141"/>
              <w:jc w:val="both"/>
              <w:rPr>
                <w:rFonts w:asciiTheme="minorHAnsi" w:hAnsiTheme="minorHAnsi"/>
                <w:sz w:val="20"/>
              </w:rPr>
            </w:pPr>
            <w:r w:rsidRPr="00626AB1">
              <w:rPr>
                <w:rFonts w:asciiTheme="minorHAnsi" w:hAnsiTheme="minorHAnsi"/>
                <w:sz w:val="24"/>
                <w:szCs w:val="24"/>
              </w:rPr>
              <w:t xml:space="preserve">Her eğitim öğretim yılı başında </w:t>
            </w:r>
            <w:proofErr w:type="spellStart"/>
            <w:r w:rsidRPr="00626AB1">
              <w:rPr>
                <w:rFonts w:asciiTheme="minorHAnsi" w:hAnsiTheme="minorHAnsi"/>
                <w:sz w:val="24"/>
                <w:szCs w:val="24"/>
              </w:rPr>
              <w:t>müfredatları</w:t>
            </w:r>
            <w:r>
              <w:rPr>
                <w:rFonts w:asciiTheme="minorHAnsi" w:hAnsiTheme="minorHAnsi"/>
                <w:sz w:val="24"/>
                <w:szCs w:val="24"/>
              </w:rPr>
              <w:t>n</w:t>
            </w:r>
            <w:proofErr w:type="spellEnd"/>
            <w:r w:rsidRPr="00626AB1">
              <w:rPr>
                <w:rFonts w:asciiTheme="minorHAnsi" w:hAnsiTheme="minorHAnsi"/>
                <w:sz w:val="24"/>
                <w:szCs w:val="24"/>
              </w:rPr>
              <w:t xml:space="preserve"> gözden geçirilmesi</w:t>
            </w:r>
            <w:r>
              <w:rPr>
                <w:rFonts w:asciiTheme="minorHAnsi" w:hAnsiTheme="minorHAnsi"/>
                <w:sz w:val="24"/>
                <w:szCs w:val="24"/>
              </w:rPr>
              <w:t xml:space="preserve">, gerekli düzenleme ve değişikliklerin yapılması </w:t>
            </w:r>
            <w:r w:rsidRPr="00626AB1">
              <w:rPr>
                <w:rFonts w:asciiTheme="minorHAnsi" w:hAnsiTheme="minorHAnsi"/>
                <w:sz w:val="24"/>
                <w:szCs w:val="24"/>
              </w:rPr>
              <w:t>ve Bologna Bilgi paketinde veri güncelliğinin sağlanması</w:t>
            </w:r>
            <w:r w:rsidRPr="00626AB1">
              <w:rPr>
                <w:rFonts w:asciiTheme="minorHAnsi" w:hAnsiTheme="minorHAnsi"/>
                <w:sz w:val="20"/>
              </w:rPr>
              <w:t xml:space="preserve"> </w:t>
            </w:r>
          </w:p>
          <w:p w14:paraId="35F587C6" w14:textId="77777777" w:rsidR="00B44908" w:rsidRPr="00626AB1" w:rsidRDefault="00B44908" w:rsidP="00B44908">
            <w:pPr>
              <w:pStyle w:val="TableParagraph"/>
              <w:ind w:right="975"/>
              <w:rPr>
                <w:rFonts w:asciiTheme="minorHAnsi" w:hAnsiTheme="minorHAnsi"/>
                <w:sz w:val="20"/>
              </w:rPr>
            </w:pPr>
          </w:p>
          <w:p w14:paraId="15799450" w14:textId="2766871B" w:rsidR="001506EC" w:rsidRDefault="00B44908" w:rsidP="00B44908">
            <w:pPr>
              <w:pStyle w:val="TableParagraph"/>
              <w:ind w:left="110" w:right="251"/>
            </w:pPr>
            <w:r w:rsidRPr="00626AB1">
              <w:rPr>
                <w:rFonts w:asciiTheme="minorHAnsi" w:hAnsiTheme="minorHAnsi" w:cstheme="minorHAnsi"/>
                <w:b/>
                <w:bCs/>
                <w:i/>
                <w:iCs/>
                <w:color w:val="E36C0A" w:themeColor="accent6" w:themeShade="BF"/>
                <w:sz w:val="24"/>
                <w:szCs w:val="24"/>
              </w:rPr>
              <w:t>SP de Hedef 3.9</w:t>
            </w:r>
            <w:r w:rsidRPr="00626AB1">
              <w:rPr>
                <w:rFonts w:asciiTheme="minorHAnsi" w:hAnsiTheme="minorHAnsi" w:cstheme="minorHAnsi"/>
                <w:i/>
                <w:iCs/>
                <w:color w:val="E36C0A" w:themeColor="accent6" w:themeShade="BF"/>
                <w:sz w:val="24"/>
                <w:szCs w:val="24"/>
              </w:rPr>
              <w:t xml:space="preserve"> </w:t>
            </w:r>
            <w:r w:rsidRPr="00626AB1">
              <w:rPr>
                <w:rFonts w:asciiTheme="minorHAnsi" w:hAnsiTheme="minorHAnsi" w:cstheme="minorHAnsi"/>
                <w:i/>
                <w:iCs/>
                <w:color w:val="000000"/>
                <w:sz w:val="24"/>
                <w:szCs w:val="24"/>
                <w:shd w:val="clear" w:color="auto" w:fill="FDE9D9" w:themeFill="accent6" w:themeFillTint="33"/>
              </w:rPr>
              <w:t xml:space="preserve">Kurumun Web Sayfasından İzlenebilen, Program Bilgi Paketi Tamamlanmış Ön Lisans Program Sayısını Artırmak, hedefin gerçekleştirilmesi ilgili </w:t>
            </w:r>
            <w:r w:rsidRPr="00626AB1">
              <w:rPr>
                <w:rFonts w:asciiTheme="minorHAnsi" w:hAnsiTheme="minorHAnsi" w:cstheme="minorHAnsi"/>
                <w:b/>
                <w:bCs/>
                <w:i/>
                <w:iCs/>
                <w:color w:val="000000"/>
                <w:sz w:val="24"/>
                <w:szCs w:val="24"/>
                <w:shd w:val="clear" w:color="auto" w:fill="FDE9D9" w:themeFill="accent6" w:themeFillTint="33"/>
              </w:rPr>
              <w:t>PG.3.9.1.</w:t>
            </w:r>
            <w:r w:rsidRPr="00626AB1">
              <w:rPr>
                <w:rFonts w:asciiTheme="minorHAnsi" w:hAnsiTheme="minorHAnsi" w:cstheme="minorHAnsi"/>
                <w:i/>
                <w:iCs/>
                <w:color w:val="000000"/>
                <w:sz w:val="24"/>
                <w:szCs w:val="24"/>
                <w:shd w:val="clear" w:color="auto" w:fill="FDE9D9" w:themeFill="accent6" w:themeFillTint="33"/>
              </w:rPr>
              <w:t xml:space="preserve"> ile izlenecektir.</w:t>
            </w:r>
          </w:p>
        </w:tc>
        <w:tc>
          <w:tcPr>
            <w:tcW w:w="3876" w:type="dxa"/>
            <w:tcBorders>
              <w:top w:val="single" w:sz="4" w:space="0" w:color="F4AF83"/>
              <w:left w:val="single" w:sz="4" w:space="0" w:color="F4AF83"/>
              <w:bottom w:val="single" w:sz="4" w:space="0" w:color="F4AF83"/>
              <w:right w:val="single" w:sz="4" w:space="0" w:color="F4AF83"/>
            </w:tcBorders>
          </w:tcPr>
          <w:p w14:paraId="296852FE" w14:textId="5F00DCA7" w:rsidR="001506EC" w:rsidRDefault="001773EE" w:rsidP="001506EC">
            <w:pPr>
              <w:pStyle w:val="TableParagraph"/>
              <w:spacing w:before="9" w:line="300" w:lineRule="atLeast"/>
              <w:ind w:left="108" w:right="330"/>
            </w:pPr>
            <w:r>
              <w:t xml:space="preserve">Ders müfredatlarında yer alan derslerin </w:t>
            </w:r>
            <w:proofErr w:type="spellStart"/>
            <w:r>
              <w:t>blogna</w:t>
            </w:r>
            <w:proofErr w:type="spellEnd"/>
            <w:r>
              <w:t xml:space="preserve"> bilgi paketleri sistem üzerinden yeniden gözden geçirilerek düzenlenmiştir.</w:t>
            </w:r>
          </w:p>
        </w:tc>
      </w:tr>
      <w:tr w:rsidR="001506EC" w14:paraId="011C3DCF" w14:textId="77777777">
        <w:trPr>
          <w:trHeight w:val="537"/>
        </w:trPr>
        <w:tc>
          <w:tcPr>
            <w:tcW w:w="775" w:type="dxa"/>
            <w:tcBorders>
              <w:top w:val="single" w:sz="4" w:space="0" w:color="F4AF83"/>
              <w:left w:val="single" w:sz="4" w:space="0" w:color="F4AF83"/>
              <w:bottom w:val="single" w:sz="4" w:space="0" w:color="F4AF83"/>
              <w:right w:val="single" w:sz="4" w:space="0" w:color="F4AF83"/>
            </w:tcBorders>
            <w:shd w:val="clear" w:color="auto" w:fill="FAE3D4"/>
          </w:tcPr>
          <w:p w14:paraId="66120259" w14:textId="77777777" w:rsidR="001506EC" w:rsidRDefault="001506EC" w:rsidP="001506EC">
            <w:pPr>
              <w:pStyle w:val="TableParagraph"/>
              <w:rPr>
                <w:rFonts w:ascii="Times New Roman"/>
              </w:rPr>
            </w:pPr>
          </w:p>
        </w:tc>
        <w:tc>
          <w:tcPr>
            <w:tcW w:w="4412" w:type="dxa"/>
            <w:tcBorders>
              <w:top w:val="single" w:sz="4" w:space="0" w:color="F4AF83"/>
              <w:left w:val="single" w:sz="4" w:space="0" w:color="F4AF83"/>
              <w:bottom w:val="single" w:sz="4" w:space="0" w:color="F4AF83"/>
              <w:right w:val="single" w:sz="4" w:space="0" w:color="F4AF83"/>
            </w:tcBorders>
            <w:shd w:val="clear" w:color="auto" w:fill="FAE3D4"/>
          </w:tcPr>
          <w:p w14:paraId="5BF0FA5B" w14:textId="77777777" w:rsidR="001506EC" w:rsidRDefault="001506EC" w:rsidP="001506EC">
            <w:pPr>
              <w:pStyle w:val="TableParagraph"/>
              <w:rPr>
                <w:rFonts w:ascii="Times New Roman"/>
              </w:rPr>
            </w:pPr>
          </w:p>
        </w:tc>
        <w:tc>
          <w:tcPr>
            <w:tcW w:w="3876" w:type="dxa"/>
            <w:tcBorders>
              <w:top w:val="single" w:sz="4" w:space="0" w:color="F4AF83"/>
              <w:left w:val="single" w:sz="4" w:space="0" w:color="F4AF83"/>
              <w:bottom w:val="single" w:sz="4" w:space="0" w:color="F4AF83"/>
              <w:right w:val="single" w:sz="4" w:space="0" w:color="F4AF83"/>
            </w:tcBorders>
            <w:shd w:val="clear" w:color="auto" w:fill="FAE3D4"/>
          </w:tcPr>
          <w:p w14:paraId="46C14FB9" w14:textId="77777777" w:rsidR="001506EC" w:rsidRDefault="001506EC" w:rsidP="001506EC">
            <w:pPr>
              <w:pStyle w:val="TableParagraph"/>
              <w:rPr>
                <w:rFonts w:ascii="Times New Roman"/>
              </w:rPr>
            </w:pPr>
          </w:p>
        </w:tc>
      </w:tr>
      <w:tr w:rsidR="001506EC" w14:paraId="78B5040D" w14:textId="77777777">
        <w:trPr>
          <w:trHeight w:val="537"/>
        </w:trPr>
        <w:tc>
          <w:tcPr>
            <w:tcW w:w="775" w:type="dxa"/>
            <w:tcBorders>
              <w:top w:val="single" w:sz="4" w:space="0" w:color="F4AF83"/>
              <w:left w:val="single" w:sz="4" w:space="0" w:color="F4AF83"/>
              <w:bottom w:val="single" w:sz="4" w:space="0" w:color="F4AF83"/>
              <w:right w:val="single" w:sz="4" w:space="0" w:color="F4AF83"/>
            </w:tcBorders>
          </w:tcPr>
          <w:p w14:paraId="337BDA42" w14:textId="77777777" w:rsidR="001506EC" w:rsidRDefault="001506EC" w:rsidP="001506EC">
            <w:pPr>
              <w:pStyle w:val="TableParagraph"/>
              <w:rPr>
                <w:rFonts w:ascii="Times New Roman"/>
              </w:rPr>
            </w:pPr>
          </w:p>
        </w:tc>
        <w:tc>
          <w:tcPr>
            <w:tcW w:w="4412" w:type="dxa"/>
            <w:tcBorders>
              <w:top w:val="single" w:sz="4" w:space="0" w:color="F4AF83"/>
              <w:left w:val="single" w:sz="4" w:space="0" w:color="F4AF83"/>
              <w:bottom w:val="single" w:sz="4" w:space="0" w:color="F4AF83"/>
              <w:right w:val="single" w:sz="4" w:space="0" w:color="F4AF83"/>
            </w:tcBorders>
          </w:tcPr>
          <w:p w14:paraId="3170E853" w14:textId="77777777" w:rsidR="001506EC" w:rsidRDefault="001506EC" w:rsidP="001506EC">
            <w:pPr>
              <w:pStyle w:val="TableParagraph"/>
              <w:rPr>
                <w:rFonts w:ascii="Times New Roman"/>
              </w:rPr>
            </w:pPr>
          </w:p>
        </w:tc>
        <w:tc>
          <w:tcPr>
            <w:tcW w:w="3876" w:type="dxa"/>
            <w:tcBorders>
              <w:top w:val="single" w:sz="4" w:space="0" w:color="F4AF83"/>
              <w:left w:val="single" w:sz="4" w:space="0" w:color="F4AF83"/>
              <w:bottom w:val="single" w:sz="4" w:space="0" w:color="F4AF83"/>
              <w:right w:val="single" w:sz="4" w:space="0" w:color="F4AF83"/>
            </w:tcBorders>
          </w:tcPr>
          <w:p w14:paraId="538D8F08" w14:textId="77777777" w:rsidR="001506EC" w:rsidRDefault="001506EC" w:rsidP="001506EC">
            <w:pPr>
              <w:pStyle w:val="TableParagraph"/>
              <w:rPr>
                <w:rFonts w:ascii="Times New Roman"/>
              </w:rPr>
            </w:pPr>
          </w:p>
        </w:tc>
      </w:tr>
    </w:tbl>
    <w:p w14:paraId="53695CA9" w14:textId="77777777" w:rsidR="00D26E70" w:rsidRDefault="00D26E70">
      <w:pPr>
        <w:rPr>
          <w:rFonts w:ascii="Times New Roman"/>
        </w:rPr>
        <w:sectPr w:rsidR="00D26E70">
          <w:pgSz w:w="11910" w:h="16840"/>
          <w:pgMar w:top="1580" w:right="1300" w:bottom="280" w:left="1220" w:header="708" w:footer="708" w:gutter="0"/>
          <w:cols w:space="708"/>
        </w:sectPr>
      </w:pPr>
    </w:p>
    <w:p w14:paraId="0C1495A4" w14:textId="77777777" w:rsidR="00D26E70" w:rsidRDefault="006934C7">
      <w:pPr>
        <w:pStyle w:val="ListeParagraf"/>
        <w:numPr>
          <w:ilvl w:val="0"/>
          <w:numId w:val="2"/>
        </w:numPr>
        <w:tabs>
          <w:tab w:val="left" w:pos="917"/>
        </w:tabs>
        <w:spacing w:before="37"/>
        <w:ind w:hanging="361"/>
        <w:rPr>
          <w:b/>
          <w:sz w:val="24"/>
        </w:rPr>
      </w:pPr>
      <w:r>
        <w:rPr>
          <w:b/>
          <w:sz w:val="24"/>
        </w:rPr>
        <w:lastRenderedPageBreak/>
        <w:t>ARAŞTIRMA-GELİŞTİRME</w:t>
      </w:r>
    </w:p>
    <w:p w14:paraId="0CBD6AAE" w14:textId="77777777" w:rsidR="00D26E70" w:rsidRDefault="00D26E70">
      <w:pPr>
        <w:pStyle w:val="GvdeMetni"/>
        <w:rPr>
          <w:b/>
          <w:sz w:val="20"/>
        </w:rPr>
      </w:pPr>
    </w:p>
    <w:p w14:paraId="59B24E3B" w14:textId="77777777" w:rsidR="00D26E70" w:rsidRDefault="00D26E70">
      <w:pPr>
        <w:pStyle w:val="GvdeMetni"/>
        <w:spacing w:before="2"/>
        <w:rPr>
          <w:b/>
          <w:sz w:val="17"/>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5"/>
        <w:gridCol w:w="4410"/>
        <w:gridCol w:w="3879"/>
      </w:tblGrid>
      <w:tr w:rsidR="00D26E70" w14:paraId="3D4A6097" w14:textId="77777777">
        <w:trPr>
          <w:trHeight w:val="1173"/>
        </w:trPr>
        <w:tc>
          <w:tcPr>
            <w:tcW w:w="775" w:type="dxa"/>
            <w:shd w:val="clear" w:color="auto" w:fill="EC7C30"/>
          </w:tcPr>
          <w:p w14:paraId="2870100A" w14:textId="77777777" w:rsidR="00D26E70" w:rsidRDefault="006934C7">
            <w:pPr>
              <w:pStyle w:val="TableParagraph"/>
              <w:spacing w:line="292" w:lineRule="exact"/>
              <w:ind w:left="119"/>
              <w:rPr>
                <w:b/>
                <w:sz w:val="24"/>
              </w:rPr>
            </w:pPr>
            <w:r>
              <w:rPr>
                <w:b/>
                <w:color w:val="FFFFFF"/>
                <w:sz w:val="24"/>
              </w:rPr>
              <w:t>Karar</w:t>
            </w:r>
          </w:p>
          <w:p w14:paraId="6E242AF8" w14:textId="77777777" w:rsidR="00D26E70" w:rsidRDefault="00D26E70">
            <w:pPr>
              <w:pStyle w:val="TableParagraph"/>
              <w:spacing w:before="2"/>
              <w:rPr>
                <w:b/>
                <w:sz w:val="24"/>
              </w:rPr>
            </w:pPr>
          </w:p>
          <w:p w14:paraId="7C91560A" w14:textId="77777777" w:rsidR="00D26E70" w:rsidRDefault="006934C7">
            <w:pPr>
              <w:pStyle w:val="TableParagraph"/>
              <w:ind w:left="110"/>
              <w:rPr>
                <w:b/>
                <w:sz w:val="24"/>
              </w:rPr>
            </w:pPr>
            <w:r>
              <w:rPr>
                <w:b/>
                <w:color w:val="FFFFFF"/>
                <w:sz w:val="24"/>
              </w:rPr>
              <w:t>Sayısı</w:t>
            </w:r>
          </w:p>
        </w:tc>
        <w:tc>
          <w:tcPr>
            <w:tcW w:w="4410" w:type="dxa"/>
            <w:shd w:val="clear" w:color="auto" w:fill="EC7C30"/>
          </w:tcPr>
          <w:p w14:paraId="6E9EB7D7" w14:textId="77777777" w:rsidR="00D26E70" w:rsidRDefault="006934C7">
            <w:pPr>
              <w:pStyle w:val="TableParagraph"/>
              <w:spacing w:line="292" w:lineRule="exact"/>
              <w:ind w:left="110"/>
              <w:rPr>
                <w:b/>
                <w:sz w:val="24"/>
              </w:rPr>
            </w:pPr>
            <w:r>
              <w:rPr>
                <w:b/>
                <w:color w:val="FFFFFF"/>
                <w:sz w:val="24"/>
              </w:rPr>
              <w:t>Karar</w:t>
            </w:r>
          </w:p>
        </w:tc>
        <w:tc>
          <w:tcPr>
            <w:tcW w:w="3879" w:type="dxa"/>
            <w:shd w:val="clear" w:color="auto" w:fill="EC7C30"/>
          </w:tcPr>
          <w:p w14:paraId="59FF96D5" w14:textId="77777777" w:rsidR="00D26E70" w:rsidRDefault="006934C7">
            <w:pPr>
              <w:pStyle w:val="TableParagraph"/>
              <w:spacing w:line="292" w:lineRule="exact"/>
              <w:ind w:left="107"/>
              <w:rPr>
                <w:b/>
                <w:sz w:val="24"/>
              </w:rPr>
            </w:pPr>
            <w:r>
              <w:rPr>
                <w:b/>
                <w:color w:val="FFFFFF"/>
                <w:sz w:val="24"/>
              </w:rPr>
              <w:t>Değerlendirme</w:t>
            </w:r>
          </w:p>
        </w:tc>
      </w:tr>
      <w:tr w:rsidR="00D26E70" w14:paraId="73BAFF2C" w14:textId="77777777">
        <w:trPr>
          <w:trHeight w:val="1543"/>
        </w:trPr>
        <w:tc>
          <w:tcPr>
            <w:tcW w:w="775" w:type="dxa"/>
            <w:tcBorders>
              <w:left w:val="single" w:sz="4" w:space="0" w:color="F4AF83"/>
              <w:bottom w:val="single" w:sz="4" w:space="0" w:color="F4AF83"/>
              <w:right w:val="single" w:sz="4" w:space="0" w:color="F4AF83"/>
            </w:tcBorders>
            <w:shd w:val="clear" w:color="auto" w:fill="FAE3D4"/>
          </w:tcPr>
          <w:p w14:paraId="69685A51" w14:textId="77777777" w:rsidR="00D26E70" w:rsidRDefault="00D26E70">
            <w:pPr>
              <w:pStyle w:val="TableParagraph"/>
              <w:rPr>
                <w:b/>
              </w:rPr>
            </w:pPr>
          </w:p>
          <w:p w14:paraId="635DD0FB" w14:textId="77777777" w:rsidR="00D26E70" w:rsidRDefault="00D26E70">
            <w:pPr>
              <w:pStyle w:val="TableParagraph"/>
              <w:spacing w:before="5"/>
              <w:rPr>
                <w:b/>
                <w:sz w:val="28"/>
              </w:rPr>
            </w:pPr>
          </w:p>
          <w:p w14:paraId="21271B2E" w14:textId="77777777" w:rsidR="00D26E70" w:rsidRDefault="006934C7">
            <w:pPr>
              <w:pStyle w:val="TableParagraph"/>
              <w:ind w:left="13"/>
              <w:jc w:val="center"/>
              <w:rPr>
                <w:b/>
              </w:rPr>
            </w:pPr>
            <w:r>
              <w:rPr>
                <w:b/>
              </w:rPr>
              <w:t>1</w:t>
            </w:r>
          </w:p>
        </w:tc>
        <w:tc>
          <w:tcPr>
            <w:tcW w:w="4410" w:type="dxa"/>
            <w:tcBorders>
              <w:left w:val="single" w:sz="4" w:space="0" w:color="F4AF83"/>
              <w:bottom w:val="single" w:sz="4" w:space="0" w:color="F4AF83"/>
              <w:right w:val="single" w:sz="4" w:space="0" w:color="F4AF83"/>
            </w:tcBorders>
            <w:shd w:val="clear" w:color="auto" w:fill="FAE3D4"/>
          </w:tcPr>
          <w:p w14:paraId="744A800F" w14:textId="4D27AA64" w:rsidR="00D26E70" w:rsidRDefault="00626AB1">
            <w:pPr>
              <w:pStyle w:val="TableParagraph"/>
              <w:ind w:left="110" w:right="190"/>
            </w:pPr>
            <w:r>
              <w:t>202</w:t>
            </w:r>
            <w:r w:rsidR="00B44908">
              <w:t>2</w:t>
            </w:r>
            <w:r>
              <w:t>-202</w:t>
            </w:r>
            <w:r w:rsidR="00B44908">
              <w:t>3</w:t>
            </w:r>
            <w:r>
              <w:t xml:space="preserve"> Eğitim Öğretim yılında bu kapsamda bir karar alınmamıştır.</w:t>
            </w:r>
          </w:p>
        </w:tc>
        <w:tc>
          <w:tcPr>
            <w:tcW w:w="3879" w:type="dxa"/>
            <w:tcBorders>
              <w:left w:val="single" w:sz="4" w:space="0" w:color="F4AF83"/>
              <w:bottom w:val="single" w:sz="4" w:space="0" w:color="F4AF83"/>
              <w:right w:val="single" w:sz="4" w:space="0" w:color="F4AF83"/>
            </w:tcBorders>
            <w:shd w:val="clear" w:color="auto" w:fill="FAE3D4"/>
          </w:tcPr>
          <w:p w14:paraId="4FCC8299" w14:textId="4976AF4F" w:rsidR="00D26E70" w:rsidRDefault="00D26E70">
            <w:pPr>
              <w:pStyle w:val="TableParagraph"/>
              <w:spacing w:before="40"/>
              <w:ind w:left="107"/>
            </w:pPr>
          </w:p>
        </w:tc>
      </w:tr>
      <w:tr w:rsidR="00D26E70" w14:paraId="34225548" w14:textId="77777777">
        <w:trPr>
          <w:trHeight w:val="925"/>
        </w:trPr>
        <w:tc>
          <w:tcPr>
            <w:tcW w:w="775" w:type="dxa"/>
            <w:tcBorders>
              <w:top w:val="single" w:sz="4" w:space="0" w:color="F4AF83"/>
              <w:left w:val="single" w:sz="4" w:space="0" w:color="F4AF83"/>
              <w:bottom w:val="single" w:sz="4" w:space="0" w:color="F4AF83"/>
              <w:right w:val="single" w:sz="4" w:space="0" w:color="F4AF83"/>
            </w:tcBorders>
          </w:tcPr>
          <w:p w14:paraId="67DC38C9" w14:textId="77777777" w:rsidR="00D26E70" w:rsidRDefault="006934C7">
            <w:pPr>
              <w:pStyle w:val="TableParagraph"/>
              <w:spacing w:before="196"/>
              <w:ind w:left="13"/>
              <w:jc w:val="center"/>
              <w:rPr>
                <w:b/>
              </w:rPr>
            </w:pPr>
            <w:r>
              <w:rPr>
                <w:b/>
              </w:rPr>
              <w:t>2</w:t>
            </w:r>
          </w:p>
        </w:tc>
        <w:tc>
          <w:tcPr>
            <w:tcW w:w="4410" w:type="dxa"/>
            <w:tcBorders>
              <w:top w:val="single" w:sz="4" w:space="0" w:color="F4AF83"/>
              <w:left w:val="single" w:sz="4" w:space="0" w:color="F4AF83"/>
              <w:bottom w:val="single" w:sz="4" w:space="0" w:color="F4AF83"/>
              <w:right w:val="single" w:sz="4" w:space="0" w:color="F4AF83"/>
            </w:tcBorders>
          </w:tcPr>
          <w:p w14:paraId="067B7654" w14:textId="22483AD8" w:rsidR="00D26E70" w:rsidRDefault="00D26E70">
            <w:pPr>
              <w:pStyle w:val="TableParagraph"/>
              <w:ind w:left="110" w:right="249"/>
            </w:pPr>
          </w:p>
        </w:tc>
        <w:tc>
          <w:tcPr>
            <w:tcW w:w="3879" w:type="dxa"/>
            <w:tcBorders>
              <w:top w:val="single" w:sz="4" w:space="0" w:color="F4AF83"/>
              <w:left w:val="single" w:sz="4" w:space="0" w:color="F4AF83"/>
              <w:bottom w:val="single" w:sz="4" w:space="0" w:color="F4AF83"/>
              <w:right w:val="single" w:sz="4" w:space="0" w:color="F4AF83"/>
            </w:tcBorders>
          </w:tcPr>
          <w:p w14:paraId="790446F0" w14:textId="7D64E23D" w:rsidR="00D26E70" w:rsidRDefault="00D26E70">
            <w:pPr>
              <w:pStyle w:val="TableParagraph"/>
              <w:spacing w:line="310" w:lineRule="atLeast"/>
              <w:ind w:left="107" w:right="334"/>
            </w:pPr>
          </w:p>
        </w:tc>
      </w:tr>
      <w:tr w:rsidR="00D26E70" w14:paraId="349F7101" w14:textId="77777777">
        <w:trPr>
          <w:trHeight w:val="537"/>
        </w:trPr>
        <w:tc>
          <w:tcPr>
            <w:tcW w:w="775" w:type="dxa"/>
            <w:tcBorders>
              <w:top w:val="single" w:sz="4" w:space="0" w:color="F4AF83"/>
              <w:left w:val="single" w:sz="4" w:space="0" w:color="F4AF83"/>
              <w:bottom w:val="single" w:sz="4" w:space="0" w:color="F4AF83"/>
              <w:right w:val="single" w:sz="4" w:space="0" w:color="F4AF83"/>
            </w:tcBorders>
            <w:shd w:val="clear" w:color="auto" w:fill="FAE3D4"/>
          </w:tcPr>
          <w:p w14:paraId="242E7ACF" w14:textId="77777777" w:rsidR="00D26E70" w:rsidRDefault="00D26E70">
            <w:pPr>
              <w:pStyle w:val="TableParagraph"/>
              <w:rPr>
                <w:rFonts w:ascii="Times New Roman"/>
              </w:rPr>
            </w:pPr>
          </w:p>
        </w:tc>
        <w:tc>
          <w:tcPr>
            <w:tcW w:w="4410" w:type="dxa"/>
            <w:tcBorders>
              <w:top w:val="single" w:sz="4" w:space="0" w:color="F4AF83"/>
              <w:left w:val="single" w:sz="4" w:space="0" w:color="F4AF83"/>
              <w:bottom w:val="single" w:sz="4" w:space="0" w:color="F4AF83"/>
              <w:right w:val="single" w:sz="4" w:space="0" w:color="F4AF83"/>
            </w:tcBorders>
            <w:shd w:val="clear" w:color="auto" w:fill="FAE3D4"/>
          </w:tcPr>
          <w:p w14:paraId="262A0DE6" w14:textId="77777777" w:rsidR="00D26E70" w:rsidRDefault="00D26E70">
            <w:pPr>
              <w:pStyle w:val="TableParagraph"/>
              <w:rPr>
                <w:rFonts w:ascii="Times New Roman"/>
              </w:rPr>
            </w:pPr>
          </w:p>
        </w:tc>
        <w:tc>
          <w:tcPr>
            <w:tcW w:w="3879" w:type="dxa"/>
            <w:tcBorders>
              <w:top w:val="single" w:sz="4" w:space="0" w:color="F4AF83"/>
              <w:left w:val="single" w:sz="4" w:space="0" w:color="F4AF83"/>
              <w:bottom w:val="single" w:sz="4" w:space="0" w:color="F4AF83"/>
              <w:right w:val="single" w:sz="4" w:space="0" w:color="F4AF83"/>
            </w:tcBorders>
            <w:shd w:val="clear" w:color="auto" w:fill="FAE3D4"/>
          </w:tcPr>
          <w:p w14:paraId="3663FAF6" w14:textId="77777777" w:rsidR="00D26E70" w:rsidRDefault="00D26E70">
            <w:pPr>
              <w:pStyle w:val="TableParagraph"/>
              <w:rPr>
                <w:rFonts w:ascii="Times New Roman"/>
              </w:rPr>
            </w:pPr>
          </w:p>
        </w:tc>
      </w:tr>
      <w:tr w:rsidR="00D26E70" w14:paraId="22F7E9C9" w14:textId="77777777">
        <w:trPr>
          <w:trHeight w:val="537"/>
        </w:trPr>
        <w:tc>
          <w:tcPr>
            <w:tcW w:w="775" w:type="dxa"/>
            <w:tcBorders>
              <w:top w:val="single" w:sz="4" w:space="0" w:color="F4AF83"/>
              <w:left w:val="single" w:sz="4" w:space="0" w:color="F4AF83"/>
              <w:bottom w:val="single" w:sz="4" w:space="0" w:color="F4AF83"/>
              <w:right w:val="single" w:sz="4" w:space="0" w:color="F4AF83"/>
            </w:tcBorders>
          </w:tcPr>
          <w:p w14:paraId="63BF11B2" w14:textId="77777777" w:rsidR="00D26E70" w:rsidRDefault="00D26E70">
            <w:pPr>
              <w:pStyle w:val="TableParagraph"/>
              <w:rPr>
                <w:rFonts w:ascii="Times New Roman"/>
              </w:rPr>
            </w:pPr>
          </w:p>
        </w:tc>
        <w:tc>
          <w:tcPr>
            <w:tcW w:w="4410" w:type="dxa"/>
            <w:tcBorders>
              <w:top w:val="single" w:sz="4" w:space="0" w:color="F4AF83"/>
              <w:left w:val="single" w:sz="4" w:space="0" w:color="F4AF83"/>
              <w:bottom w:val="single" w:sz="4" w:space="0" w:color="F4AF83"/>
              <w:right w:val="single" w:sz="4" w:space="0" w:color="F4AF83"/>
            </w:tcBorders>
          </w:tcPr>
          <w:p w14:paraId="3416CDCE" w14:textId="77777777" w:rsidR="00D26E70" w:rsidRDefault="00D26E70">
            <w:pPr>
              <w:pStyle w:val="TableParagraph"/>
              <w:rPr>
                <w:rFonts w:ascii="Times New Roman"/>
              </w:rPr>
            </w:pPr>
          </w:p>
        </w:tc>
        <w:tc>
          <w:tcPr>
            <w:tcW w:w="3879" w:type="dxa"/>
            <w:tcBorders>
              <w:top w:val="single" w:sz="4" w:space="0" w:color="F4AF83"/>
              <w:left w:val="single" w:sz="4" w:space="0" w:color="F4AF83"/>
              <w:bottom w:val="single" w:sz="4" w:space="0" w:color="F4AF83"/>
              <w:right w:val="single" w:sz="4" w:space="0" w:color="F4AF83"/>
            </w:tcBorders>
          </w:tcPr>
          <w:p w14:paraId="69E22024" w14:textId="77777777" w:rsidR="00D26E70" w:rsidRDefault="00D26E70">
            <w:pPr>
              <w:pStyle w:val="TableParagraph"/>
              <w:rPr>
                <w:rFonts w:ascii="Times New Roman"/>
              </w:rPr>
            </w:pPr>
          </w:p>
        </w:tc>
      </w:tr>
      <w:tr w:rsidR="00D26E70" w14:paraId="035BD610" w14:textId="77777777">
        <w:trPr>
          <w:trHeight w:val="537"/>
        </w:trPr>
        <w:tc>
          <w:tcPr>
            <w:tcW w:w="775" w:type="dxa"/>
            <w:tcBorders>
              <w:top w:val="single" w:sz="4" w:space="0" w:color="F4AF83"/>
              <w:left w:val="single" w:sz="4" w:space="0" w:color="F4AF83"/>
              <w:bottom w:val="single" w:sz="4" w:space="0" w:color="F4AF83"/>
              <w:right w:val="single" w:sz="4" w:space="0" w:color="F4AF83"/>
            </w:tcBorders>
            <w:shd w:val="clear" w:color="auto" w:fill="FAE3D4"/>
          </w:tcPr>
          <w:p w14:paraId="1BD07C4B" w14:textId="77777777" w:rsidR="00D26E70" w:rsidRDefault="00D26E70">
            <w:pPr>
              <w:pStyle w:val="TableParagraph"/>
              <w:rPr>
                <w:rFonts w:ascii="Times New Roman"/>
              </w:rPr>
            </w:pPr>
          </w:p>
        </w:tc>
        <w:tc>
          <w:tcPr>
            <w:tcW w:w="4410" w:type="dxa"/>
            <w:tcBorders>
              <w:top w:val="single" w:sz="4" w:space="0" w:color="F4AF83"/>
              <w:left w:val="single" w:sz="4" w:space="0" w:color="F4AF83"/>
              <w:bottom w:val="single" w:sz="4" w:space="0" w:color="F4AF83"/>
              <w:right w:val="single" w:sz="4" w:space="0" w:color="F4AF83"/>
            </w:tcBorders>
            <w:shd w:val="clear" w:color="auto" w:fill="FAE3D4"/>
          </w:tcPr>
          <w:p w14:paraId="283D0C89" w14:textId="77777777" w:rsidR="00D26E70" w:rsidRDefault="00D26E70">
            <w:pPr>
              <w:pStyle w:val="TableParagraph"/>
              <w:rPr>
                <w:rFonts w:ascii="Times New Roman"/>
              </w:rPr>
            </w:pPr>
          </w:p>
        </w:tc>
        <w:tc>
          <w:tcPr>
            <w:tcW w:w="3879" w:type="dxa"/>
            <w:tcBorders>
              <w:top w:val="single" w:sz="4" w:space="0" w:color="F4AF83"/>
              <w:left w:val="single" w:sz="4" w:space="0" w:color="F4AF83"/>
              <w:bottom w:val="single" w:sz="4" w:space="0" w:color="F4AF83"/>
              <w:right w:val="single" w:sz="4" w:space="0" w:color="F4AF83"/>
            </w:tcBorders>
            <w:shd w:val="clear" w:color="auto" w:fill="FAE3D4"/>
          </w:tcPr>
          <w:p w14:paraId="49169B97" w14:textId="77777777" w:rsidR="00D26E70" w:rsidRDefault="00D26E70">
            <w:pPr>
              <w:pStyle w:val="TableParagraph"/>
              <w:rPr>
                <w:rFonts w:ascii="Times New Roman"/>
              </w:rPr>
            </w:pPr>
          </w:p>
        </w:tc>
      </w:tr>
      <w:tr w:rsidR="00D26E70" w14:paraId="515B26A5" w14:textId="77777777">
        <w:trPr>
          <w:trHeight w:val="537"/>
        </w:trPr>
        <w:tc>
          <w:tcPr>
            <w:tcW w:w="775" w:type="dxa"/>
            <w:tcBorders>
              <w:top w:val="single" w:sz="4" w:space="0" w:color="F4AF83"/>
              <w:left w:val="single" w:sz="4" w:space="0" w:color="F4AF83"/>
              <w:bottom w:val="single" w:sz="4" w:space="0" w:color="F4AF83"/>
              <w:right w:val="single" w:sz="4" w:space="0" w:color="F4AF83"/>
            </w:tcBorders>
          </w:tcPr>
          <w:p w14:paraId="752FCDFF" w14:textId="77777777" w:rsidR="00D26E70" w:rsidRDefault="00D26E70">
            <w:pPr>
              <w:pStyle w:val="TableParagraph"/>
              <w:rPr>
                <w:rFonts w:ascii="Times New Roman"/>
              </w:rPr>
            </w:pPr>
          </w:p>
        </w:tc>
        <w:tc>
          <w:tcPr>
            <w:tcW w:w="4410" w:type="dxa"/>
            <w:tcBorders>
              <w:top w:val="single" w:sz="4" w:space="0" w:color="F4AF83"/>
              <w:left w:val="single" w:sz="4" w:space="0" w:color="F4AF83"/>
              <w:bottom w:val="single" w:sz="4" w:space="0" w:color="F4AF83"/>
              <w:right w:val="single" w:sz="4" w:space="0" w:color="F4AF83"/>
            </w:tcBorders>
          </w:tcPr>
          <w:p w14:paraId="45FE9397" w14:textId="77777777" w:rsidR="00D26E70" w:rsidRDefault="00D26E70">
            <w:pPr>
              <w:pStyle w:val="TableParagraph"/>
              <w:rPr>
                <w:rFonts w:ascii="Times New Roman"/>
              </w:rPr>
            </w:pPr>
          </w:p>
        </w:tc>
        <w:tc>
          <w:tcPr>
            <w:tcW w:w="3879" w:type="dxa"/>
            <w:tcBorders>
              <w:top w:val="single" w:sz="4" w:space="0" w:color="F4AF83"/>
              <w:left w:val="single" w:sz="4" w:space="0" w:color="F4AF83"/>
              <w:bottom w:val="single" w:sz="4" w:space="0" w:color="F4AF83"/>
              <w:right w:val="single" w:sz="4" w:space="0" w:color="F4AF83"/>
            </w:tcBorders>
          </w:tcPr>
          <w:p w14:paraId="5270EDAF" w14:textId="77777777" w:rsidR="00D26E70" w:rsidRDefault="00D26E70">
            <w:pPr>
              <w:pStyle w:val="TableParagraph"/>
              <w:rPr>
                <w:rFonts w:ascii="Times New Roman"/>
              </w:rPr>
            </w:pPr>
          </w:p>
        </w:tc>
      </w:tr>
    </w:tbl>
    <w:p w14:paraId="30E65A24" w14:textId="77777777" w:rsidR="00D26E70" w:rsidRDefault="00D26E70">
      <w:pPr>
        <w:pStyle w:val="GvdeMetni"/>
        <w:rPr>
          <w:b/>
          <w:sz w:val="20"/>
        </w:rPr>
      </w:pPr>
    </w:p>
    <w:p w14:paraId="101CD486" w14:textId="77777777" w:rsidR="00D26E70" w:rsidRDefault="00D26E70">
      <w:pPr>
        <w:pStyle w:val="GvdeMetni"/>
        <w:spacing w:before="11"/>
        <w:rPr>
          <w:b/>
          <w:sz w:val="23"/>
        </w:rPr>
      </w:pPr>
    </w:p>
    <w:p w14:paraId="3D11CA0F" w14:textId="77777777" w:rsidR="00D26E70" w:rsidRDefault="006934C7">
      <w:pPr>
        <w:pStyle w:val="ListeParagraf"/>
        <w:numPr>
          <w:ilvl w:val="0"/>
          <w:numId w:val="2"/>
        </w:numPr>
        <w:tabs>
          <w:tab w:val="left" w:pos="917"/>
        </w:tabs>
        <w:spacing w:before="52"/>
        <w:ind w:hanging="361"/>
        <w:rPr>
          <w:b/>
          <w:sz w:val="24"/>
        </w:rPr>
      </w:pPr>
      <w:r>
        <w:rPr>
          <w:b/>
          <w:sz w:val="24"/>
        </w:rPr>
        <w:t>TOPLUMSAL</w:t>
      </w:r>
      <w:r>
        <w:rPr>
          <w:b/>
          <w:spacing w:val="-3"/>
          <w:sz w:val="24"/>
        </w:rPr>
        <w:t xml:space="preserve"> </w:t>
      </w:r>
      <w:r>
        <w:rPr>
          <w:b/>
          <w:sz w:val="24"/>
        </w:rPr>
        <w:t>KATKI</w:t>
      </w:r>
    </w:p>
    <w:p w14:paraId="6E816FD2" w14:textId="77777777" w:rsidR="00D26E70" w:rsidRDefault="00D26E70">
      <w:pPr>
        <w:pStyle w:val="GvdeMetni"/>
        <w:rPr>
          <w:b/>
          <w:sz w:val="20"/>
        </w:rPr>
      </w:pPr>
    </w:p>
    <w:p w14:paraId="76ABCB57" w14:textId="77777777" w:rsidR="00D26E70" w:rsidRDefault="00D26E70">
      <w:pPr>
        <w:pStyle w:val="GvdeMetni"/>
        <w:spacing w:before="12"/>
        <w:rPr>
          <w:b/>
          <w:sz w:val="16"/>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5"/>
        <w:gridCol w:w="4410"/>
        <w:gridCol w:w="3879"/>
      </w:tblGrid>
      <w:tr w:rsidR="00D26E70" w14:paraId="5143E184" w14:textId="77777777">
        <w:trPr>
          <w:trHeight w:val="1173"/>
        </w:trPr>
        <w:tc>
          <w:tcPr>
            <w:tcW w:w="775" w:type="dxa"/>
            <w:shd w:val="clear" w:color="auto" w:fill="EC7C30"/>
          </w:tcPr>
          <w:p w14:paraId="37A4B2C8" w14:textId="77777777" w:rsidR="00D26E70" w:rsidRDefault="006934C7">
            <w:pPr>
              <w:pStyle w:val="TableParagraph"/>
              <w:spacing w:before="1"/>
              <w:ind w:left="119"/>
              <w:rPr>
                <w:b/>
                <w:sz w:val="24"/>
              </w:rPr>
            </w:pPr>
            <w:r>
              <w:rPr>
                <w:b/>
                <w:color w:val="FFFFFF"/>
                <w:sz w:val="24"/>
              </w:rPr>
              <w:t>Karar</w:t>
            </w:r>
          </w:p>
          <w:p w14:paraId="446B64F8" w14:textId="77777777" w:rsidR="00D26E70" w:rsidRDefault="00D26E70">
            <w:pPr>
              <w:pStyle w:val="TableParagraph"/>
              <w:rPr>
                <w:b/>
                <w:sz w:val="24"/>
              </w:rPr>
            </w:pPr>
          </w:p>
          <w:p w14:paraId="670D4E6A" w14:textId="77777777" w:rsidR="00D26E70" w:rsidRDefault="006934C7">
            <w:pPr>
              <w:pStyle w:val="TableParagraph"/>
              <w:ind w:left="110"/>
              <w:rPr>
                <w:b/>
                <w:sz w:val="24"/>
              </w:rPr>
            </w:pPr>
            <w:r>
              <w:rPr>
                <w:b/>
                <w:color w:val="FFFFFF"/>
                <w:sz w:val="24"/>
              </w:rPr>
              <w:t>Sayısı</w:t>
            </w:r>
          </w:p>
        </w:tc>
        <w:tc>
          <w:tcPr>
            <w:tcW w:w="4410" w:type="dxa"/>
            <w:shd w:val="clear" w:color="auto" w:fill="EC7C30"/>
          </w:tcPr>
          <w:p w14:paraId="04862DED" w14:textId="77777777" w:rsidR="00D26E70" w:rsidRDefault="006934C7">
            <w:pPr>
              <w:pStyle w:val="TableParagraph"/>
              <w:spacing w:before="1"/>
              <w:ind w:left="110"/>
              <w:rPr>
                <w:b/>
                <w:sz w:val="24"/>
              </w:rPr>
            </w:pPr>
            <w:r>
              <w:rPr>
                <w:b/>
                <w:color w:val="FFFFFF"/>
                <w:sz w:val="24"/>
              </w:rPr>
              <w:t>Karar</w:t>
            </w:r>
          </w:p>
        </w:tc>
        <w:tc>
          <w:tcPr>
            <w:tcW w:w="3879" w:type="dxa"/>
            <w:shd w:val="clear" w:color="auto" w:fill="EC7C30"/>
          </w:tcPr>
          <w:p w14:paraId="2A9C826A" w14:textId="77777777" w:rsidR="00D26E70" w:rsidRDefault="006934C7">
            <w:pPr>
              <w:pStyle w:val="TableParagraph"/>
              <w:spacing w:before="1"/>
              <w:ind w:left="107"/>
              <w:rPr>
                <w:b/>
                <w:sz w:val="24"/>
              </w:rPr>
            </w:pPr>
            <w:r>
              <w:rPr>
                <w:b/>
                <w:color w:val="FFFFFF"/>
                <w:sz w:val="24"/>
              </w:rPr>
              <w:t>Değerlendirme</w:t>
            </w:r>
          </w:p>
        </w:tc>
      </w:tr>
      <w:tr w:rsidR="00B44908" w14:paraId="1352BC00" w14:textId="77777777">
        <w:trPr>
          <w:trHeight w:val="806"/>
        </w:trPr>
        <w:tc>
          <w:tcPr>
            <w:tcW w:w="775" w:type="dxa"/>
            <w:tcBorders>
              <w:left w:val="single" w:sz="4" w:space="0" w:color="F4AF83"/>
              <w:bottom w:val="single" w:sz="4" w:space="0" w:color="F4AF83"/>
              <w:right w:val="single" w:sz="4" w:space="0" w:color="F4AF83"/>
            </w:tcBorders>
            <w:shd w:val="clear" w:color="auto" w:fill="FAE3D4"/>
          </w:tcPr>
          <w:p w14:paraId="342F69F5" w14:textId="77777777" w:rsidR="00B44908" w:rsidRDefault="00B44908" w:rsidP="00B44908">
            <w:pPr>
              <w:pStyle w:val="TableParagraph"/>
              <w:spacing w:before="4"/>
              <w:rPr>
                <w:b/>
                <w:sz w:val="20"/>
              </w:rPr>
            </w:pPr>
          </w:p>
          <w:p w14:paraId="1A00B027" w14:textId="77777777" w:rsidR="00B44908" w:rsidRDefault="00B44908" w:rsidP="00B44908">
            <w:pPr>
              <w:pStyle w:val="TableParagraph"/>
              <w:ind w:left="13"/>
              <w:jc w:val="center"/>
              <w:rPr>
                <w:b/>
              </w:rPr>
            </w:pPr>
            <w:r>
              <w:rPr>
                <w:b/>
              </w:rPr>
              <w:t>1</w:t>
            </w:r>
          </w:p>
        </w:tc>
        <w:tc>
          <w:tcPr>
            <w:tcW w:w="4410" w:type="dxa"/>
            <w:tcBorders>
              <w:left w:val="single" w:sz="4" w:space="0" w:color="F4AF83"/>
              <w:bottom w:val="single" w:sz="4" w:space="0" w:color="F4AF83"/>
              <w:right w:val="single" w:sz="4" w:space="0" w:color="F4AF83"/>
            </w:tcBorders>
            <w:shd w:val="clear" w:color="auto" w:fill="FAE3D4"/>
          </w:tcPr>
          <w:p w14:paraId="53BBABFA" w14:textId="77777777" w:rsidR="00B44908" w:rsidRPr="00455F4C" w:rsidRDefault="00B44908" w:rsidP="00B44908">
            <w:pPr>
              <w:pStyle w:val="TableParagraph"/>
              <w:spacing w:line="273" w:lineRule="exact"/>
              <w:ind w:left="102" w:right="156"/>
              <w:jc w:val="both"/>
              <w:rPr>
                <w:sz w:val="24"/>
                <w:szCs w:val="24"/>
              </w:rPr>
            </w:pPr>
            <w:r w:rsidRPr="00455F4C">
              <w:rPr>
                <w:sz w:val="24"/>
                <w:szCs w:val="24"/>
              </w:rPr>
              <w:t xml:space="preserve">Kasım ayı içerisinde “Toplum Ağız ve Diş Sağlığı Haftası” kapsamında Yaşlı Bakım Evlerinde oral </w:t>
            </w:r>
            <w:proofErr w:type="gramStart"/>
            <w:r w:rsidRPr="00455F4C">
              <w:rPr>
                <w:sz w:val="24"/>
                <w:szCs w:val="24"/>
              </w:rPr>
              <w:t>hijyen</w:t>
            </w:r>
            <w:proofErr w:type="gramEnd"/>
            <w:r w:rsidRPr="00455F4C">
              <w:rPr>
                <w:sz w:val="24"/>
                <w:szCs w:val="24"/>
              </w:rPr>
              <w:t xml:space="preserve"> motivasyon eğitimi etkinliği planlanmıştır.</w:t>
            </w:r>
          </w:p>
          <w:p w14:paraId="61C174D4" w14:textId="77777777" w:rsidR="00B44908" w:rsidRDefault="00B44908" w:rsidP="00B44908">
            <w:pPr>
              <w:pStyle w:val="TableParagraph"/>
              <w:spacing w:line="273" w:lineRule="exact"/>
              <w:ind w:left="102"/>
              <w:rPr>
                <w:rFonts w:ascii="Cambria" w:hAnsi="Cambria"/>
                <w:sz w:val="24"/>
                <w:szCs w:val="24"/>
              </w:rPr>
            </w:pPr>
          </w:p>
          <w:p w14:paraId="55ABCF24" w14:textId="77777777" w:rsidR="00B44908" w:rsidRPr="00D9485A" w:rsidRDefault="00B44908" w:rsidP="00B44908">
            <w:pPr>
              <w:pStyle w:val="TableParagraph"/>
              <w:spacing w:line="292" w:lineRule="exact"/>
              <w:ind w:left="102" w:right="156"/>
              <w:jc w:val="both"/>
              <w:rPr>
                <w:rFonts w:ascii="Cambria" w:hAnsi="Cambria"/>
                <w:i/>
                <w:sz w:val="24"/>
                <w:szCs w:val="24"/>
              </w:rPr>
            </w:pPr>
            <w:r w:rsidRPr="00D9485A">
              <w:rPr>
                <w:rFonts w:ascii="Cambria" w:hAnsi="Cambria"/>
                <w:i/>
                <w:color w:val="C45811"/>
                <w:sz w:val="24"/>
                <w:szCs w:val="24"/>
              </w:rPr>
              <w:t xml:space="preserve">SP de Hedef 5.1 </w:t>
            </w:r>
            <w:r w:rsidRPr="00D9485A">
              <w:rPr>
                <w:rFonts w:ascii="Cambria" w:hAnsi="Cambria"/>
                <w:i/>
                <w:color w:val="000000"/>
                <w:sz w:val="24"/>
                <w:szCs w:val="24"/>
                <w:shd w:val="clear" w:color="auto" w:fill="FDE9D9" w:themeFill="accent6" w:themeFillTint="33"/>
              </w:rPr>
              <w:t>Diğer kamu kurumları ile birlikte yürütülen proje sayısını arttırmak, hedefin gerçekleştirilmesi ilgili PG 5.1.1 ile izlenecektir.</w:t>
            </w:r>
          </w:p>
          <w:p w14:paraId="3B368806" w14:textId="77777777" w:rsidR="00B44908" w:rsidRPr="00D9485A" w:rsidRDefault="00B44908" w:rsidP="00B44908">
            <w:pPr>
              <w:pStyle w:val="TableParagraph"/>
              <w:shd w:val="clear" w:color="auto" w:fill="FDE9D9" w:themeFill="accent6" w:themeFillTint="33"/>
              <w:spacing w:line="292" w:lineRule="exact"/>
              <w:ind w:left="102" w:right="156"/>
              <w:jc w:val="both"/>
              <w:rPr>
                <w:rFonts w:ascii="Cambria" w:hAnsi="Cambria"/>
                <w:i/>
                <w:sz w:val="24"/>
                <w:szCs w:val="24"/>
              </w:rPr>
            </w:pPr>
            <w:r w:rsidRPr="00D9485A">
              <w:rPr>
                <w:rFonts w:ascii="Cambria" w:hAnsi="Cambria"/>
                <w:i/>
                <w:color w:val="C45811"/>
                <w:sz w:val="24"/>
                <w:szCs w:val="24"/>
              </w:rPr>
              <w:t xml:space="preserve">SP de Hedef 5.2 </w:t>
            </w:r>
            <w:r w:rsidRPr="00D9485A">
              <w:rPr>
                <w:rFonts w:ascii="Cambria" w:hAnsi="Cambria"/>
                <w:i/>
                <w:color w:val="000000"/>
                <w:sz w:val="24"/>
                <w:szCs w:val="24"/>
                <w:shd w:val="clear" w:color="auto" w:fill="FDE9D9" w:themeFill="accent6" w:themeFillTint="33"/>
              </w:rPr>
              <w:t xml:space="preserve">Dezavantajlı gruplara yönelik sosyal </w:t>
            </w:r>
            <w:proofErr w:type="gramStart"/>
            <w:r w:rsidRPr="00D9485A">
              <w:rPr>
                <w:rFonts w:ascii="Cambria" w:hAnsi="Cambria"/>
                <w:i/>
                <w:color w:val="000000"/>
                <w:sz w:val="24"/>
                <w:szCs w:val="24"/>
                <w:shd w:val="clear" w:color="auto" w:fill="FDE9D9" w:themeFill="accent6" w:themeFillTint="33"/>
              </w:rPr>
              <w:t>entegrasyon</w:t>
            </w:r>
            <w:proofErr w:type="gramEnd"/>
            <w:r w:rsidRPr="00D9485A">
              <w:rPr>
                <w:rFonts w:ascii="Cambria" w:hAnsi="Cambria"/>
                <w:i/>
                <w:color w:val="000000"/>
                <w:sz w:val="24"/>
                <w:szCs w:val="24"/>
                <w:shd w:val="clear" w:color="auto" w:fill="FDE9D9" w:themeFill="accent6" w:themeFillTint="33"/>
              </w:rPr>
              <w:t xml:space="preserve"> ve kapsayıcılığa ilişkin yapılan faaliyet sayısını arttırmak, hedefin gerçekleştirilmesi ilgili PG 5.2.1 ile izlenecektir.</w:t>
            </w:r>
          </w:p>
          <w:p w14:paraId="360D0FE5" w14:textId="77777777" w:rsidR="00B44908" w:rsidRPr="00D9485A" w:rsidRDefault="00B44908" w:rsidP="00B44908">
            <w:pPr>
              <w:pStyle w:val="TableParagraph"/>
              <w:shd w:val="clear" w:color="auto" w:fill="FDE9D9" w:themeFill="accent6" w:themeFillTint="33"/>
              <w:spacing w:line="292" w:lineRule="exact"/>
              <w:ind w:left="102" w:right="156"/>
              <w:jc w:val="both"/>
              <w:rPr>
                <w:rFonts w:ascii="Cambria" w:hAnsi="Cambria"/>
                <w:i/>
                <w:sz w:val="24"/>
                <w:szCs w:val="24"/>
              </w:rPr>
            </w:pPr>
            <w:r w:rsidRPr="00D9485A">
              <w:rPr>
                <w:rFonts w:ascii="Cambria" w:hAnsi="Cambria"/>
                <w:i/>
                <w:color w:val="C45811"/>
                <w:sz w:val="24"/>
                <w:szCs w:val="24"/>
                <w:shd w:val="clear" w:color="auto" w:fill="FDE9D9" w:themeFill="accent6" w:themeFillTint="33"/>
              </w:rPr>
              <w:t xml:space="preserve">SP de Hedef 5.3 </w:t>
            </w:r>
            <w:r w:rsidRPr="00D9485A">
              <w:rPr>
                <w:rFonts w:ascii="Cambria" w:hAnsi="Cambria"/>
                <w:i/>
                <w:color w:val="000000"/>
                <w:sz w:val="24"/>
                <w:szCs w:val="24"/>
                <w:shd w:val="clear" w:color="auto" w:fill="FDE9D9" w:themeFill="accent6" w:themeFillTint="33"/>
              </w:rPr>
              <w:t>Kurumun ortak Yürüttüğü Sosyal Sorumluluk Projelerinin Sayısını arttırmak, hedefin</w:t>
            </w:r>
            <w:r w:rsidRPr="00D9485A">
              <w:rPr>
                <w:rFonts w:ascii="Cambria" w:hAnsi="Cambria"/>
                <w:i/>
                <w:color w:val="000000"/>
                <w:sz w:val="24"/>
                <w:szCs w:val="24"/>
                <w:shd w:val="clear" w:color="auto" w:fill="FFFFFF" w:themeFill="background1"/>
              </w:rPr>
              <w:t xml:space="preserve"> </w:t>
            </w:r>
            <w:r w:rsidRPr="00D9485A">
              <w:rPr>
                <w:rFonts w:ascii="Cambria" w:hAnsi="Cambria"/>
                <w:i/>
                <w:color w:val="000000"/>
                <w:sz w:val="24"/>
                <w:szCs w:val="24"/>
                <w:shd w:val="clear" w:color="auto" w:fill="FDE9D9" w:themeFill="accent6" w:themeFillTint="33"/>
              </w:rPr>
              <w:t>gerçekleştirilmesi ilgili PG 5.3.2 ile izlenecektir.</w:t>
            </w:r>
          </w:p>
          <w:p w14:paraId="2E278322" w14:textId="77777777" w:rsidR="00B44908" w:rsidRPr="00D9485A" w:rsidRDefault="00B44908" w:rsidP="00B44908">
            <w:pPr>
              <w:pStyle w:val="TableParagraph"/>
              <w:shd w:val="clear" w:color="auto" w:fill="FDE9D9" w:themeFill="accent6" w:themeFillTint="33"/>
              <w:spacing w:line="273" w:lineRule="exact"/>
              <w:ind w:left="102" w:right="156"/>
              <w:jc w:val="both"/>
              <w:rPr>
                <w:rFonts w:ascii="Cambria" w:hAnsi="Cambria"/>
                <w:i/>
                <w:sz w:val="24"/>
                <w:szCs w:val="24"/>
              </w:rPr>
            </w:pPr>
            <w:r w:rsidRPr="00D9485A">
              <w:rPr>
                <w:rFonts w:ascii="Cambria" w:hAnsi="Cambria"/>
                <w:i/>
                <w:color w:val="C45811"/>
                <w:sz w:val="24"/>
                <w:szCs w:val="24"/>
                <w:shd w:val="clear" w:color="auto" w:fill="FDE9D9" w:themeFill="accent6" w:themeFillTint="33"/>
              </w:rPr>
              <w:t xml:space="preserve">SP de Hedef 5.3 </w:t>
            </w:r>
            <w:r w:rsidRPr="00D9485A">
              <w:rPr>
                <w:rFonts w:ascii="Cambria" w:hAnsi="Cambria"/>
                <w:i/>
                <w:color w:val="000000"/>
                <w:sz w:val="24"/>
                <w:szCs w:val="24"/>
                <w:shd w:val="clear" w:color="auto" w:fill="FDE9D9" w:themeFill="accent6" w:themeFillTint="33"/>
              </w:rPr>
              <w:t>Öğrencilerin yaptığı sosyal sorumluluk</w:t>
            </w:r>
            <w:r w:rsidRPr="00D9485A">
              <w:rPr>
                <w:rFonts w:ascii="Cambria" w:hAnsi="Cambria"/>
                <w:i/>
                <w:color w:val="000000"/>
                <w:sz w:val="24"/>
                <w:szCs w:val="24"/>
                <w:shd w:val="clear" w:color="auto" w:fill="FFFFFF" w:themeFill="background1"/>
              </w:rPr>
              <w:t xml:space="preserve"> </w:t>
            </w:r>
            <w:r w:rsidRPr="00D9485A">
              <w:rPr>
                <w:rFonts w:ascii="Cambria" w:hAnsi="Cambria"/>
                <w:i/>
                <w:color w:val="000000"/>
                <w:sz w:val="24"/>
                <w:szCs w:val="24"/>
                <w:shd w:val="clear" w:color="auto" w:fill="FDE9D9" w:themeFill="accent6" w:themeFillTint="33"/>
              </w:rPr>
              <w:t xml:space="preserve">projelerinin sayısını </w:t>
            </w:r>
            <w:r w:rsidRPr="00D9485A">
              <w:rPr>
                <w:rFonts w:ascii="Cambria" w:hAnsi="Cambria"/>
                <w:i/>
                <w:color w:val="000000"/>
                <w:sz w:val="24"/>
                <w:szCs w:val="24"/>
                <w:shd w:val="clear" w:color="auto" w:fill="FDE9D9" w:themeFill="accent6" w:themeFillTint="33"/>
              </w:rPr>
              <w:lastRenderedPageBreak/>
              <w:t>arttırmak, hedefin</w:t>
            </w:r>
            <w:r w:rsidRPr="00D9485A">
              <w:rPr>
                <w:rFonts w:ascii="Cambria" w:hAnsi="Cambria"/>
                <w:i/>
                <w:color w:val="000000"/>
                <w:sz w:val="24"/>
                <w:szCs w:val="24"/>
                <w:shd w:val="clear" w:color="auto" w:fill="FFFFFF" w:themeFill="background1"/>
              </w:rPr>
              <w:t xml:space="preserve"> </w:t>
            </w:r>
            <w:r w:rsidRPr="00D9485A">
              <w:rPr>
                <w:rFonts w:ascii="Cambria" w:hAnsi="Cambria"/>
                <w:i/>
                <w:color w:val="000000"/>
                <w:sz w:val="24"/>
                <w:szCs w:val="24"/>
                <w:shd w:val="clear" w:color="auto" w:fill="FDE9D9" w:themeFill="accent6" w:themeFillTint="33"/>
              </w:rPr>
              <w:t>gerçekleştirilmesi ilgili 5.3.3 ile izlenecektir.</w:t>
            </w:r>
          </w:p>
          <w:p w14:paraId="3CDE7902" w14:textId="77777777" w:rsidR="00B44908" w:rsidRDefault="00B44908" w:rsidP="00B44908">
            <w:pPr>
              <w:pStyle w:val="TableParagraph"/>
              <w:spacing w:line="273" w:lineRule="exact"/>
              <w:ind w:left="102"/>
              <w:rPr>
                <w:rFonts w:ascii="Cambria" w:hAnsi="Cambria"/>
                <w:sz w:val="24"/>
                <w:szCs w:val="24"/>
              </w:rPr>
            </w:pPr>
          </w:p>
          <w:p w14:paraId="3DD50A68" w14:textId="77777777" w:rsidR="00B44908" w:rsidRDefault="00B44908" w:rsidP="00B44908">
            <w:pPr>
              <w:pStyle w:val="TableParagraph"/>
              <w:spacing w:line="273" w:lineRule="exact"/>
              <w:ind w:left="102"/>
              <w:rPr>
                <w:rFonts w:ascii="Cambria" w:hAnsi="Cambria"/>
                <w:sz w:val="24"/>
                <w:szCs w:val="24"/>
              </w:rPr>
            </w:pPr>
          </w:p>
          <w:p w14:paraId="30FD18F7" w14:textId="77777777" w:rsidR="00B44908" w:rsidRDefault="00B44908" w:rsidP="00B44908">
            <w:pPr>
              <w:pStyle w:val="TableParagraph"/>
              <w:spacing w:line="273" w:lineRule="exact"/>
              <w:ind w:left="102"/>
              <w:rPr>
                <w:rFonts w:ascii="Cambria" w:hAnsi="Cambria"/>
                <w:sz w:val="24"/>
                <w:szCs w:val="24"/>
              </w:rPr>
            </w:pPr>
          </w:p>
          <w:p w14:paraId="78B385C2" w14:textId="77777777" w:rsidR="00B44908" w:rsidRDefault="00B44908" w:rsidP="00B44908">
            <w:pPr>
              <w:pStyle w:val="TableParagraph"/>
              <w:spacing w:line="273" w:lineRule="exact"/>
              <w:ind w:left="102"/>
              <w:rPr>
                <w:rFonts w:ascii="Cambria" w:hAnsi="Cambria"/>
                <w:sz w:val="24"/>
                <w:szCs w:val="24"/>
              </w:rPr>
            </w:pPr>
          </w:p>
          <w:p w14:paraId="1A1F4F00" w14:textId="77777777" w:rsidR="00B44908" w:rsidRDefault="00B44908" w:rsidP="00B44908">
            <w:pPr>
              <w:pStyle w:val="TableParagraph"/>
              <w:spacing w:line="273" w:lineRule="exact"/>
              <w:ind w:left="102"/>
              <w:rPr>
                <w:rFonts w:ascii="Cambria" w:hAnsi="Cambria"/>
                <w:sz w:val="24"/>
                <w:szCs w:val="24"/>
              </w:rPr>
            </w:pPr>
          </w:p>
          <w:p w14:paraId="3E267FA7" w14:textId="77777777" w:rsidR="00B44908" w:rsidRDefault="00B44908" w:rsidP="00B44908">
            <w:pPr>
              <w:pStyle w:val="TableParagraph"/>
              <w:spacing w:line="273" w:lineRule="exact"/>
              <w:ind w:left="102"/>
              <w:rPr>
                <w:rFonts w:ascii="Cambria" w:hAnsi="Cambria"/>
                <w:sz w:val="24"/>
                <w:szCs w:val="24"/>
              </w:rPr>
            </w:pPr>
          </w:p>
          <w:p w14:paraId="65FBFC89" w14:textId="77777777" w:rsidR="00B44908" w:rsidRDefault="00B44908" w:rsidP="00B44908">
            <w:pPr>
              <w:pStyle w:val="TableParagraph"/>
              <w:spacing w:line="273" w:lineRule="exact"/>
              <w:ind w:left="102"/>
              <w:rPr>
                <w:rFonts w:ascii="Cambria" w:hAnsi="Cambria"/>
                <w:sz w:val="24"/>
                <w:szCs w:val="24"/>
              </w:rPr>
            </w:pPr>
          </w:p>
          <w:p w14:paraId="0F140FEE" w14:textId="77777777" w:rsidR="00B44908" w:rsidRDefault="00B44908" w:rsidP="00B44908">
            <w:pPr>
              <w:pStyle w:val="TableParagraph"/>
              <w:spacing w:line="273" w:lineRule="exact"/>
              <w:ind w:left="102"/>
              <w:rPr>
                <w:rFonts w:ascii="Cambria" w:hAnsi="Cambria"/>
                <w:sz w:val="24"/>
                <w:szCs w:val="24"/>
              </w:rPr>
            </w:pPr>
          </w:p>
          <w:p w14:paraId="6DE45BC6" w14:textId="27A3D8AA" w:rsidR="00B44908" w:rsidRDefault="00B44908" w:rsidP="00B44908">
            <w:pPr>
              <w:pStyle w:val="TableParagraph"/>
              <w:spacing w:line="250" w:lineRule="exact"/>
              <w:ind w:left="110"/>
            </w:pPr>
          </w:p>
        </w:tc>
        <w:tc>
          <w:tcPr>
            <w:tcW w:w="3879" w:type="dxa"/>
            <w:tcBorders>
              <w:left w:val="single" w:sz="4" w:space="0" w:color="F4AF83"/>
              <w:bottom w:val="single" w:sz="4" w:space="0" w:color="F4AF83"/>
              <w:right w:val="single" w:sz="4" w:space="0" w:color="F4AF83"/>
            </w:tcBorders>
            <w:shd w:val="clear" w:color="auto" w:fill="FAE3D4"/>
          </w:tcPr>
          <w:p w14:paraId="6CA1B968" w14:textId="706468DC" w:rsidR="00B44908" w:rsidRDefault="00455F4C" w:rsidP="00B44908">
            <w:pPr>
              <w:pStyle w:val="TableParagraph"/>
              <w:spacing w:line="276" w:lineRule="auto"/>
              <w:ind w:left="107" w:right="191"/>
            </w:pPr>
            <w:r w:rsidRPr="00455F4C">
              <w:rPr>
                <w:sz w:val="24"/>
              </w:rPr>
              <w:lastRenderedPageBreak/>
              <w:t xml:space="preserve">Planlanan toplumsal katkı </w:t>
            </w:r>
            <w:r>
              <w:rPr>
                <w:sz w:val="24"/>
              </w:rPr>
              <w:t>etkinliği gerçekleştirilmiştir.</w:t>
            </w:r>
            <w:bookmarkStart w:id="0" w:name="_GoBack"/>
            <w:bookmarkEnd w:id="0"/>
          </w:p>
        </w:tc>
      </w:tr>
      <w:tr w:rsidR="00B44908" w14:paraId="26D5190F" w14:textId="77777777">
        <w:trPr>
          <w:trHeight w:val="537"/>
        </w:trPr>
        <w:tc>
          <w:tcPr>
            <w:tcW w:w="775" w:type="dxa"/>
            <w:tcBorders>
              <w:top w:val="single" w:sz="4" w:space="0" w:color="F4AF83"/>
              <w:left w:val="single" w:sz="4" w:space="0" w:color="F4AF83"/>
              <w:bottom w:val="single" w:sz="4" w:space="0" w:color="F4AF83"/>
              <w:right w:val="single" w:sz="4" w:space="0" w:color="F4AF83"/>
            </w:tcBorders>
          </w:tcPr>
          <w:p w14:paraId="38717648" w14:textId="77777777" w:rsidR="00B44908" w:rsidRDefault="00B44908" w:rsidP="00B44908">
            <w:pPr>
              <w:pStyle w:val="TableParagraph"/>
              <w:rPr>
                <w:rFonts w:ascii="Times New Roman"/>
              </w:rPr>
            </w:pPr>
          </w:p>
        </w:tc>
        <w:tc>
          <w:tcPr>
            <w:tcW w:w="4410" w:type="dxa"/>
            <w:tcBorders>
              <w:top w:val="single" w:sz="4" w:space="0" w:color="F4AF83"/>
              <w:left w:val="single" w:sz="4" w:space="0" w:color="F4AF83"/>
              <w:bottom w:val="single" w:sz="4" w:space="0" w:color="F4AF83"/>
              <w:right w:val="single" w:sz="4" w:space="0" w:color="F4AF83"/>
            </w:tcBorders>
          </w:tcPr>
          <w:p w14:paraId="73D38D15" w14:textId="77777777" w:rsidR="00B44908" w:rsidRDefault="00B44908" w:rsidP="00B44908">
            <w:pPr>
              <w:pStyle w:val="TableParagraph"/>
              <w:rPr>
                <w:rFonts w:ascii="Times New Roman"/>
              </w:rPr>
            </w:pPr>
          </w:p>
        </w:tc>
        <w:tc>
          <w:tcPr>
            <w:tcW w:w="3879" w:type="dxa"/>
            <w:tcBorders>
              <w:top w:val="single" w:sz="4" w:space="0" w:color="F4AF83"/>
              <w:left w:val="single" w:sz="4" w:space="0" w:color="F4AF83"/>
              <w:bottom w:val="single" w:sz="4" w:space="0" w:color="F4AF83"/>
              <w:right w:val="single" w:sz="4" w:space="0" w:color="F4AF83"/>
            </w:tcBorders>
          </w:tcPr>
          <w:p w14:paraId="15D8522C" w14:textId="77777777" w:rsidR="00B44908" w:rsidRDefault="00B44908" w:rsidP="00B44908">
            <w:pPr>
              <w:pStyle w:val="TableParagraph"/>
              <w:rPr>
                <w:rFonts w:ascii="Times New Roman"/>
              </w:rPr>
            </w:pPr>
          </w:p>
        </w:tc>
      </w:tr>
    </w:tbl>
    <w:p w14:paraId="582F1B55" w14:textId="77777777" w:rsidR="00D26E70" w:rsidRDefault="00D26E70">
      <w:pPr>
        <w:rPr>
          <w:rFonts w:ascii="Times New Roman"/>
        </w:rPr>
        <w:sectPr w:rsidR="00D26E70">
          <w:pgSz w:w="11910" w:h="16840"/>
          <w:pgMar w:top="1360" w:right="1300" w:bottom="280" w:left="1220" w:header="708" w:footer="708" w:gutter="0"/>
          <w:cols w:space="708"/>
        </w:sectPr>
      </w:pPr>
    </w:p>
    <w:p w14:paraId="22385F47" w14:textId="77777777" w:rsidR="00D26E70" w:rsidRDefault="00D26E70">
      <w:pPr>
        <w:pStyle w:val="GvdeMetni"/>
        <w:spacing w:before="6" w:after="1"/>
        <w:rPr>
          <w:b/>
          <w:sz w:val="27"/>
        </w:rPr>
      </w:pPr>
    </w:p>
    <w:p w14:paraId="67ABE0A3" w14:textId="4282096D" w:rsidR="00D26E70" w:rsidRDefault="00EC620A">
      <w:pPr>
        <w:pStyle w:val="GvdeMetni"/>
        <w:spacing w:line="60" w:lineRule="exact"/>
        <w:ind w:left="107"/>
        <w:rPr>
          <w:sz w:val="6"/>
        </w:rPr>
      </w:pPr>
      <w:r>
        <w:rPr>
          <w:noProof/>
          <w:sz w:val="6"/>
          <w:lang w:eastAsia="tr-TR"/>
        </w:rPr>
        <mc:AlternateContent>
          <mc:Choice Requires="wpg">
            <w:drawing>
              <wp:inline distT="0" distB="0" distL="0" distR="0" wp14:anchorId="17E6F7DD" wp14:editId="430F7180">
                <wp:extent cx="5742305" cy="38100"/>
                <wp:effectExtent l="0" t="0" r="1905"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305" cy="38100"/>
                          <a:chOff x="0" y="0"/>
                          <a:chExt cx="9043" cy="60"/>
                        </a:xfrm>
                      </wpg:grpSpPr>
                      <wps:wsp>
                        <wps:cNvPr id="7" name="Rectangle 7"/>
                        <wps:cNvSpPr>
                          <a:spLocks noChangeArrowheads="1"/>
                        </wps:cNvSpPr>
                        <wps:spPr bwMode="auto">
                          <a:xfrm>
                            <a:off x="0" y="0"/>
                            <a:ext cx="9043" cy="6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75A344C" id="Group 6" o:spid="_x0000_s1026" style="width:452.15pt;height:3pt;mso-position-horizontal-relative:char;mso-position-vertical-relative:line" coordsize="90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">
                <v:rect id="Rectangle 7" o:spid="_x0000_s1027" style="position:absolute;width:904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" fillcolor="#5b9bd4" stroked="f"/>
                <w10:anchorlock/>
              </v:group>
            </w:pict>
          </mc:Fallback>
        </mc:AlternateContent>
      </w:r>
    </w:p>
    <w:p w14:paraId="47D5AFBF" w14:textId="77777777" w:rsidR="00D26E70" w:rsidRDefault="00D26E70">
      <w:pPr>
        <w:pStyle w:val="GvdeMetni"/>
        <w:spacing w:before="11"/>
        <w:rPr>
          <w:b/>
          <w:sz w:val="8"/>
        </w:rPr>
      </w:pPr>
    </w:p>
    <w:p w14:paraId="6BC406C1" w14:textId="5F9BDE5A" w:rsidR="00D26E70" w:rsidRDefault="00B44908">
      <w:pPr>
        <w:spacing w:before="51"/>
        <w:ind w:left="1012"/>
        <w:rPr>
          <w:b/>
          <w:sz w:val="24"/>
        </w:rPr>
      </w:pPr>
      <w:r>
        <w:rPr>
          <w:b/>
          <w:sz w:val="24"/>
        </w:rPr>
        <w:t>2022-2023</w:t>
      </w:r>
      <w:r w:rsidR="006934C7">
        <w:rPr>
          <w:b/>
          <w:spacing w:val="-5"/>
          <w:sz w:val="24"/>
        </w:rPr>
        <w:t xml:space="preserve"> </w:t>
      </w:r>
      <w:r w:rsidR="006934C7">
        <w:rPr>
          <w:b/>
          <w:sz w:val="24"/>
        </w:rPr>
        <w:t>YILI</w:t>
      </w:r>
      <w:r w:rsidR="006934C7">
        <w:rPr>
          <w:b/>
          <w:spacing w:val="-2"/>
          <w:sz w:val="24"/>
        </w:rPr>
        <w:t xml:space="preserve"> </w:t>
      </w:r>
      <w:r w:rsidR="006934C7">
        <w:rPr>
          <w:b/>
          <w:sz w:val="24"/>
        </w:rPr>
        <w:t>DANIŞMA</w:t>
      </w:r>
      <w:r w:rsidR="006934C7">
        <w:rPr>
          <w:b/>
          <w:spacing w:val="-4"/>
          <w:sz w:val="24"/>
        </w:rPr>
        <w:t xml:space="preserve"> </w:t>
      </w:r>
      <w:r w:rsidR="006934C7">
        <w:rPr>
          <w:b/>
          <w:sz w:val="24"/>
        </w:rPr>
        <w:t>KURULU</w:t>
      </w:r>
      <w:r w:rsidR="006934C7">
        <w:rPr>
          <w:b/>
          <w:spacing w:val="-3"/>
          <w:sz w:val="24"/>
        </w:rPr>
        <w:t xml:space="preserve"> </w:t>
      </w:r>
      <w:r w:rsidR="006934C7">
        <w:rPr>
          <w:b/>
          <w:sz w:val="24"/>
        </w:rPr>
        <w:t>KARARLARININ</w:t>
      </w:r>
      <w:r w:rsidR="006934C7">
        <w:rPr>
          <w:b/>
          <w:spacing w:val="-3"/>
          <w:sz w:val="24"/>
        </w:rPr>
        <w:t xml:space="preserve"> </w:t>
      </w:r>
      <w:r w:rsidR="006934C7">
        <w:rPr>
          <w:b/>
          <w:sz w:val="24"/>
        </w:rPr>
        <w:t>GENEL</w:t>
      </w:r>
      <w:r w:rsidR="006934C7">
        <w:rPr>
          <w:b/>
          <w:spacing w:val="-3"/>
          <w:sz w:val="24"/>
        </w:rPr>
        <w:t xml:space="preserve"> </w:t>
      </w:r>
      <w:r w:rsidR="006934C7">
        <w:rPr>
          <w:b/>
          <w:sz w:val="24"/>
        </w:rPr>
        <w:t>DEĞERLENDİRİLMESİ</w:t>
      </w:r>
    </w:p>
    <w:p w14:paraId="5A44082F" w14:textId="185A907B" w:rsidR="00D26E70" w:rsidRDefault="00EC620A">
      <w:pPr>
        <w:pStyle w:val="GvdeMetni"/>
        <w:spacing w:before="10"/>
        <w:rPr>
          <w:b/>
          <w:sz w:val="11"/>
        </w:rPr>
      </w:pPr>
      <w:r>
        <w:rPr>
          <w:noProof/>
          <w:lang w:eastAsia="tr-TR"/>
        </w:rPr>
        <mc:AlternateContent>
          <mc:Choice Requires="wps">
            <w:drawing>
              <wp:anchor distT="0" distB="0" distL="0" distR="0" simplePos="0" relativeHeight="487591936" behindDoc="1" locked="0" layoutInCell="1" allowOverlap="1" wp14:anchorId="5D02FE6B" wp14:editId="0EACDB02">
                <wp:simplePos x="0" y="0"/>
                <wp:positionH relativeFrom="page">
                  <wp:posOffset>843280</wp:posOffset>
                </wp:positionH>
                <wp:positionV relativeFrom="paragraph">
                  <wp:posOffset>116205</wp:posOffset>
                </wp:positionV>
                <wp:extent cx="5741670" cy="38100"/>
                <wp:effectExtent l="0" t="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670" cy="3810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C19F92" id="Rectangle 5" o:spid="_x0000_s1026" style="position:absolute;margin-left:66.4pt;margin-top:9.15pt;width:452.1pt;height:3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" fillcolor="#5b9bd4" stroked="f">
                <w10:wrap type="topAndBottom" anchorx="page"/>
              </v:rect>
            </w:pict>
          </mc:Fallback>
        </mc:AlternateContent>
      </w:r>
    </w:p>
    <w:p w14:paraId="7EFAC677" w14:textId="77777777" w:rsidR="00D26E70" w:rsidRDefault="00D26E70">
      <w:pPr>
        <w:pStyle w:val="GvdeMetni"/>
        <w:spacing w:before="7"/>
        <w:rPr>
          <w:b/>
          <w:sz w:val="11"/>
        </w:rPr>
      </w:pPr>
    </w:p>
    <w:p w14:paraId="1A648087" w14:textId="2FEB88F7" w:rsidR="00626AB1" w:rsidRDefault="00B44908" w:rsidP="00626AB1">
      <w:pPr>
        <w:spacing w:line="360" w:lineRule="auto"/>
        <w:jc w:val="both"/>
        <w:sectPr w:rsidR="00626AB1">
          <w:pgSz w:w="11910" w:h="16840"/>
          <w:pgMar w:top="1580" w:right="1300" w:bottom="280" w:left="1220" w:header="708" w:footer="708" w:gutter="0"/>
          <w:cols w:space="708"/>
        </w:sectPr>
      </w:pPr>
      <w:r>
        <w:t xml:space="preserve">2022-2023 Akademik eğitim yılında </w:t>
      </w:r>
      <w:r w:rsidR="002F6333">
        <w:t>labor</w:t>
      </w:r>
      <w:r>
        <w:t>atuvar şartları geliştirilmiş öğrencilerin 2. Sınıf işletmelerde mesleki uygulamaya çıkmadan önce daha fazla pratik yapmaları sağlanmıştır</w:t>
      </w:r>
      <w:r w:rsidR="002F6333">
        <w:t xml:space="preserve">. Bunun dışında </w:t>
      </w:r>
      <w:proofErr w:type="gramStart"/>
      <w:r w:rsidR="002F6333">
        <w:t>online</w:t>
      </w:r>
      <w:proofErr w:type="gramEnd"/>
      <w:r w:rsidR="002F6333">
        <w:t xml:space="preserve"> ve </w:t>
      </w:r>
      <w:r>
        <w:t>yüz yüze</w:t>
      </w:r>
      <w:r w:rsidR="002F6333">
        <w:t xml:space="preserve"> dersler tekrar gözden geçirilmiştir. </w:t>
      </w:r>
    </w:p>
    <w:p w14:paraId="02651AD0" w14:textId="77777777" w:rsidR="00D26E70" w:rsidRDefault="00D26E70">
      <w:pPr>
        <w:pStyle w:val="GvdeMetni"/>
        <w:spacing w:before="6" w:after="1"/>
        <w:rPr>
          <w:sz w:val="27"/>
        </w:rPr>
      </w:pPr>
    </w:p>
    <w:p w14:paraId="7BC245DF" w14:textId="6D53F618" w:rsidR="00D26E70" w:rsidRDefault="00EC620A">
      <w:pPr>
        <w:pStyle w:val="GvdeMetni"/>
        <w:spacing w:line="60" w:lineRule="exact"/>
        <w:ind w:left="107"/>
        <w:rPr>
          <w:sz w:val="6"/>
        </w:rPr>
      </w:pPr>
      <w:r>
        <w:rPr>
          <w:noProof/>
          <w:sz w:val="6"/>
          <w:lang w:eastAsia="tr-TR"/>
        </w:rPr>
        <mc:AlternateContent>
          <mc:Choice Requires="wpg">
            <w:drawing>
              <wp:inline distT="0" distB="0" distL="0" distR="0" wp14:anchorId="56E74315" wp14:editId="6907DA70">
                <wp:extent cx="5742305" cy="38100"/>
                <wp:effectExtent l="0" t="0" r="1905"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305" cy="38100"/>
                          <a:chOff x="0" y="0"/>
                          <a:chExt cx="9043" cy="60"/>
                        </a:xfrm>
                      </wpg:grpSpPr>
                      <wps:wsp>
                        <wps:cNvPr id="4" name="Rectangle 4"/>
                        <wps:cNvSpPr>
                          <a:spLocks noChangeArrowheads="1"/>
                        </wps:cNvSpPr>
                        <wps:spPr bwMode="auto">
                          <a:xfrm>
                            <a:off x="0" y="0"/>
                            <a:ext cx="9043" cy="6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10481F1" id="Group 3" o:spid="_x0000_s1026" style="width:452.15pt;height:3pt;mso-position-horizontal-relative:char;mso-position-vertical-relative:line" coordsize="90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">
                <v:rect id="Rectangle 4" o:spid="_x0000_s1027" style="position:absolute;width:904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" fillcolor="#5b9bd4" stroked="f"/>
                <w10:anchorlock/>
              </v:group>
            </w:pict>
          </mc:Fallback>
        </mc:AlternateContent>
      </w:r>
    </w:p>
    <w:p w14:paraId="66FF7193" w14:textId="77777777" w:rsidR="00D26E70" w:rsidRDefault="00D26E70">
      <w:pPr>
        <w:pStyle w:val="GvdeMetni"/>
        <w:spacing w:before="11"/>
        <w:rPr>
          <w:sz w:val="8"/>
        </w:rPr>
      </w:pPr>
    </w:p>
    <w:p w14:paraId="70B50504" w14:textId="7860FBC3" w:rsidR="00D26E70" w:rsidRDefault="00765B26">
      <w:pPr>
        <w:spacing w:before="51"/>
        <w:ind w:left="1352" w:right="1485"/>
        <w:jc w:val="center"/>
        <w:rPr>
          <w:b/>
          <w:sz w:val="24"/>
        </w:rPr>
      </w:pPr>
      <w:r>
        <w:rPr>
          <w:b/>
          <w:sz w:val="24"/>
        </w:rPr>
        <w:t>2023-2024</w:t>
      </w:r>
      <w:r w:rsidR="006934C7">
        <w:rPr>
          <w:b/>
          <w:spacing w:val="-3"/>
          <w:sz w:val="24"/>
        </w:rPr>
        <w:t xml:space="preserve"> </w:t>
      </w:r>
      <w:r w:rsidR="006934C7">
        <w:rPr>
          <w:b/>
          <w:sz w:val="24"/>
        </w:rPr>
        <w:t>YILI</w:t>
      </w:r>
      <w:r w:rsidR="006934C7">
        <w:rPr>
          <w:b/>
          <w:spacing w:val="-2"/>
          <w:sz w:val="24"/>
        </w:rPr>
        <w:t xml:space="preserve"> </w:t>
      </w:r>
      <w:r w:rsidR="006934C7">
        <w:rPr>
          <w:b/>
          <w:sz w:val="24"/>
        </w:rPr>
        <w:t>DANIŞMA</w:t>
      </w:r>
      <w:r w:rsidR="006934C7">
        <w:rPr>
          <w:b/>
          <w:spacing w:val="-2"/>
          <w:sz w:val="24"/>
        </w:rPr>
        <w:t xml:space="preserve"> </w:t>
      </w:r>
      <w:r w:rsidR="006934C7">
        <w:rPr>
          <w:b/>
          <w:sz w:val="24"/>
        </w:rPr>
        <w:t>KURULU</w:t>
      </w:r>
      <w:r w:rsidR="006934C7">
        <w:rPr>
          <w:b/>
          <w:spacing w:val="-2"/>
          <w:sz w:val="24"/>
        </w:rPr>
        <w:t xml:space="preserve"> </w:t>
      </w:r>
      <w:r w:rsidR="006934C7">
        <w:rPr>
          <w:b/>
          <w:sz w:val="24"/>
        </w:rPr>
        <w:t>ÖNERİ</w:t>
      </w:r>
      <w:r w:rsidR="006934C7">
        <w:rPr>
          <w:b/>
          <w:spacing w:val="-2"/>
          <w:sz w:val="24"/>
        </w:rPr>
        <w:t xml:space="preserve"> </w:t>
      </w:r>
      <w:r w:rsidR="006934C7">
        <w:rPr>
          <w:b/>
          <w:sz w:val="24"/>
        </w:rPr>
        <w:t>ve</w:t>
      </w:r>
      <w:r w:rsidR="006934C7">
        <w:rPr>
          <w:b/>
          <w:spacing w:val="-2"/>
          <w:sz w:val="24"/>
        </w:rPr>
        <w:t xml:space="preserve"> </w:t>
      </w:r>
      <w:r w:rsidR="006934C7">
        <w:rPr>
          <w:b/>
          <w:sz w:val="24"/>
        </w:rPr>
        <w:t>EYLEM/FAALİYET</w:t>
      </w:r>
      <w:r w:rsidR="006934C7">
        <w:rPr>
          <w:b/>
          <w:spacing w:val="-2"/>
          <w:sz w:val="24"/>
        </w:rPr>
        <w:t xml:space="preserve"> </w:t>
      </w:r>
      <w:r w:rsidR="006934C7">
        <w:rPr>
          <w:b/>
          <w:sz w:val="24"/>
        </w:rPr>
        <w:t>PLANI</w:t>
      </w:r>
    </w:p>
    <w:p w14:paraId="6B8E6AE1" w14:textId="638C260D" w:rsidR="00D26E70" w:rsidRDefault="00EC620A">
      <w:pPr>
        <w:pStyle w:val="GvdeMetni"/>
        <w:spacing w:before="10"/>
        <w:rPr>
          <w:b/>
          <w:sz w:val="11"/>
        </w:rPr>
      </w:pPr>
      <w:r>
        <w:rPr>
          <w:noProof/>
          <w:lang w:eastAsia="tr-TR"/>
        </w:rPr>
        <mc:AlternateContent>
          <mc:Choice Requires="wps">
            <w:drawing>
              <wp:anchor distT="0" distB="0" distL="0" distR="0" simplePos="0" relativeHeight="487592960" behindDoc="1" locked="0" layoutInCell="1" allowOverlap="1" wp14:anchorId="48FD7B49" wp14:editId="735A200A">
                <wp:simplePos x="0" y="0"/>
                <wp:positionH relativeFrom="page">
                  <wp:posOffset>843280</wp:posOffset>
                </wp:positionH>
                <wp:positionV relativeFrom="paragraph">
                  <wp:posOffset>116205</wp:posOffset>
                </wp:positionV>
                <wp:extent cx="5741670" cy="3810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670" cy="3810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D4AB7D" id="Rectangle 2" o:spid="_x0000_s1026" style="position:absolute;margin-left:66.4pt;margin-top:9.15pt;width:452.1pt;height:3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" fillcolor="#5b9bd4" stroked="f">
                <w10:wrap type="topAndBottom" anchorx="page"/>
              </v:rect>
            </w:pict>
          </mc:Fallback>
        </mc:AlternateContent>
      </w:r>
    </w:p>
    <w:p w14:paraId="51A72077" w14:textId="77777777" w:rsidR="00D26E70" w:rsidRDefault="00D26E70">
      <w:pPr>
        <w:pStyle w:val="GvdeMetni"/>
        <w:spacing w:before="7"/>
        <w:rPr>
          <w:b/>
          <w:sz w:val="11"/>
        </w:rPr>
      </w:pPr>
    </w:p>
    <w:p w14:paraId="13955045" w14:textId="4F91DE2D" w:rsidR="00D26E70" w:rsidRDefault="006934C7">
      <w:pPr>
        <w:pStyle w:val="GvdeMetni"/>
        <w:spacing w:before="52"/>
        <w:ind w:left="196" w:right="109"/>
        <w:jc w:val="both"/>
      </w:pPr>
      <w:r>
        <w:t>Bu</w:t>
      </w:r>
      <w:r>
        <w:rPr>
          <w:spacing w:val="1"/>
        </w:rPr>
        <w:t xml:space="preserve"> </w:t>
      </w:r>
      <w:r>
        <w:t>bölümde,</w:t>
      </w:r>
      <w:r>
        <w:rPr>
          <w:spacing w:val="1"/>
        </w:rPr>
        <w:t xml:space="preserve"> </w:t>
      </w:r>
      <w:r>
        <w:t>Danışma</w:t>
      </w:r>
      <w:r>
        <w:rPr>
          <w:spacing w:val="1"/>
        </w:rPr>
        <w:t xml:space="preserve"> </w:t>
      </w:r>
      <w:r>
        <w:t>Kurulu</w:t>
      </w:r>
      <w:r>
        <w:rPr>
          <w:spacing w:val="1"/>
        </w:rPr>
        <w:t xml:space="preserve"> </w:t>
      </w:r>
      <w:r>
        <w:t>tarafından</w:t>
      </w:r>
      <w:r>
        <w:rPr>
          <w:spacing w:val="1"/>
        </w:rPr>
        <w:t xml:space="preserve"> </w:t>
      </w:r>
      <w:r w:rsidR="00765B26">
        <w:t>2023</w:t>
      </w:r>
      <w:r>
        <w:rPr>
          <w:spacing w:val="1"/>
        </w:rPr>
        <w:t xml:space="preserve"> </w:t>
      </w:r>
      <w:r>
        <w:t>yılı</w:t>
      </w:r>
      <w:r>
        <w:rPr>
          <w:spacing w:val="1"/>
        </w:rPr>
        <w:t xml:space="preserve"> </w:t>
      </w:r>
      <w:r>
        <w:t>içerisinde</w:t>
      </w:r>
      <w:r>
        <w:rPr>
          <w:spacing w:val="1"/>
        </w:rPr>
        <w:t xml:space="preserve"> </w:t>
      </w:r>
      <w:r>
        <w:t>eğitim-öğretim,</w:t>
      </w:r>
      <w:r>
        <w:rPr>
          <w:spacing w:val="1"/>
        </w:rPr>
        <w:t xml:space="preserve"> </w:t>
      </w:r>
      <w:r>
        <w:t>Ar-Ge</w:t>
      </w:r>
      <w:r>
        <w:rPr>
          <w:spacing w:val="1"/>
        </w:rPr>
        <w:t xml:space="preserve"> </w:t>
      </w:r>
      <w:r>
        <w:t>ve</w:t>
      </w:r>
      <w:r>
        <w:rPr>
          <w:spacing w:val="1"/>
        </w:rPr>
        <w:t xml:space="preserve"> </w:t>
      </w:r>
      <w:r>
        <w:t>toplumsal katkıya yönelik planlanan faaliy</w:t>
      </w:r>
      <w:r w:rsidR="00A12FAD">
        <w:t>etleri veya eylemleri belirtilmiştir</w:t>
      </w:r>
      <w:r>
        <w:t>. Bunların hangi alt</w:t>
      </w:r>
      <w:r>
        <w:rPr>
          <w:spacing w:val="1"/>
        </w:rPr>
        <w:t xml:space="preserve"> </w:t>
      </w:r>
      <w:r>
        <w:t>birimler veya kişiler tarafınd</w:t>
      </w:r>
      <w:r w:rsidR="00A12FAD">
        <w:t>an t</w:t>
      </w:r>
      <w:r w:rsidR="00765B26">
        <w:t>akip edileceğini açıklanmıştır.</w:t>
      </w:r>
      <w:r w:rsidR="00A12FAD">
        <w:t xml:space="preserve"> Planlanan faaliyetler</w:t>
      </w:r>
      <w:r>
        <w:t>, akademik</w:t>
      </w:r>
      <w:r>
        <w:rPr>
          <w:spacing w:val="1"/>
        </w:rPr>
        <w:t xml:space="preserve"> </w:t>
      </w:r>
      <w:r w:rsidR="00A12FAD">
        <w:t>birimim</w:t>
      </w:r>
      <w:r>
        <w:t>izin 2022-2026 Stratejik planında hangi hedef veya hedefleri gerçekleştireceği ve nasıl</w:t>
      </w:r>
      <w:r>
        <w:rPr>
          <w:spacing w:val="1"/>
        </w:rPr>
        <w:t xml:space="preserve"> </w:t>
      </w:r>
      <w:r>
        <w:t>izleneceğini</w:t>
      </w:r>
      <w:r>
        <w:rPr>
          <w:spacing w:val="-1"/>
        </w:rPr>
        <w:t xml:space="preserve"> </w:t>
      </w:r>
      <w:r>
        <w:t>ilgili performans göstergesi</w:t>
      </w:r>
      <w:r>
        <w:rPr>
          <w:spacing w:val="-2"/>
        </w:rPr>
        <w:t xml:space="preserve"> </w:t>
      </w:r>
      <w:r>
        <w:t>belirt</w:t>
      </w:r>
      <w:r w:rsidR="00A12FAD">
        <w:t>il</w:t>
      </w:r>
      <w:r>
        <w:t>erek</w:t>
      </w:r>
      <w:r>
        <w:rPr>
          <w:spacing w:val="-2"/>
        </w:rPr>
        <w:t xml:space="preserve"> </w:t>
      </w:r>
      <w:r w:rsidR="00A12FAD">
        <w:t>açıklanmıştır</w:t>
      </w:r>
      <w:r>
        <w:t>.</w:t>
      </w:r>
    </w:p>
    <w:p w14:paraId="2E448A42" w14:textId="21F753A8" w:rsidR="00D26E70" w:rsidRDefault="00D26E70">
      <w:pPr>
        <w:pStyle w:val="GvdeMetni"/>
      </w:pPr>
    </w:p>
    <w:p w14:paraId="1678DA33" w14:textId="77777777" w:rsidR="00D26E70" w:rsidRDefault="006934C7">
      <w:pPr>
        <w:pStyle w:val="ListeParagraf"/>
        <w:numPr>
          <w:ilvl w:val="0"/>
          <w:numId w:val="1"/>
        </w:numPr>
        <w:tabs>
          <w:tab w:val="left" w:pos="917"/>
        </w:tabs>
        <w:spacing w:before="160"/>
        <w:ind w:hanging="361"/>
        <w:rPr>
          <w:b/>
          <w:sz w:val="24"/>
        </w:rPr>
      </w:pPr>
      <w:r>
        <w:rPr>
          <w:b/>
          <w:sz w:val="24"/>
        </w:rPr>
        <w:t>EĞİTİM-ÖĞRETİM</w:t>
      </w:r>
    </w:p>
    <w:p w14:paraId="3557904C" w14:textId="77777777" w:rsidR="00D26E70" w:rsidRDefault="00D26E70">
      <w:pPr>
        <w:pStyle w:val="GvdeMetni"/>
        <w:rPr>
          <w:b/>
          <w:sz w:val="20"/>
        </w:rPr>
      </w:pPr>
    </w:p>
    <w:p w14:paraId="7B478F2B" w14:textId="77777777" w:rsidR="00D26E70" w:rsidRDefault="00D26E70">
      <w:pPr>
        <w:pStyle w:val="GvdeMetni"/>
        <w:rPr>
          <w:b/>
          <w:sz w:val="18"/>
        </w:rPr>
      </w:pPr>
    </w:p>
    <w:tbl>
      <w:tblPr>
        <w:tblStyle w:val="TableNormal"/>
        <w:tblW w:w="9352" w:type="dxa"/>
        <w:tblInd w:w="203" w:type="dxa"/>
        <w:tblLayout w:type="fixed"/>
        <w:tblLook w:val="01E0" w:firstRow="1" w:lastRow="1" w:firstColumn="1" w:lastColumn="1" w:noHBand="0" w:noVBand="0"/>
      </w:tblPr>
      <w:tblGrid>
        <w:gridCol w:w="790"/>
        <w:gridCol w:w="5953"/>
        <w:gridCol w:w="2609"/>
      </w:tblGrid>
      <w:tr w:rsidR="00A05A95" w14:paraId="2252686E" w14:textId="77777777" w:rsidTr="004D0DA2">
        <w:trPr>
          <w:trHeight w:val="584"/>
        </w:trPr>
        <w:tc>
          <w:tcPr>
            <w:tcW w:w="790" w:type="dxa"/>
            <w:tcBorders>
              <w:top w:val="double" w:sz="1" w:space="0" w:color="EC7C30"/>
              <w:bottom w:val="single" w:sz="4" w:space="0" w:color="EC7C30"/>
            </w:tcBorders>
          </w:tcPr>
          <w:p w14:paraId="432AFDF5" w14:textId="77777777" w:rsidR="00A05A95" w:rsidRDefault="00A05A95" w:rsidP="00861907">
            <w:pPr>
              <w:pStyle w:val="TableParagraph"/>
              <w:spacing w:line="292" w:lineRule="exact"/>
              <w:ind w:left="211"/>
              <w:rPr>
                <w:b/>
                <w:i/>
                <w:sz w:val="24"/>
              </w:rPr>
            </w:pPr>
            <w:r>
              <w:rPr>
                <w:b/>
                <w:i/>
                <w:color w:val="C45811"/>
                <w:sz w:val="24"/>
              </w:rPr>
              <w:t>F/E No</w:t>
            </w:r>
          </w:p>
        </w:tc>
        <w:tc>
          <w:tcPr>
            <w:tcW w:w="5953" w:type="dxa"/>
            <w:tcBorders>
              <w:top w:val="double" w:sz="1" w:space="0" w:color="EC7C30"/>
              <w:bottom w:val="single" w:sz="4" w:space="0" w:color="auto"/>
            </w:tcBorders>
          </w:tcPr>
          <w:p w14:paraId="635D8B00" w14:textId="77777777" w:rsidR="00A05A95" w:rsidRDefault="00A05A95" w:rsidP="00861907">
            <w:pPr>
              <w:pStyle w:val="TableParagraph"/>
              <w:spacing w:line="292" w:lineRule="exact"/>
              <w:ind w:left="2148" w:right="2093"/>
              <w:jc w:val="center"/>
              <w:rPr>
                <w:b/>
                <w:i/>
                <w:sz w:val="24"/>
              </w:rPr>
            </w:pPr>
            <w:r>
              <w:rPr>
                <w:b/>
                <w:i/>
                <w:color w:val="C45811"/>
                <w:sz w:val="24"/>
              </w:rPr>
              <w:t>Eylem/Faaliyetler</w:t>
            </w:r>
          </w:p>
        </w:tc>
        <w:tc>
          <w:tcPr>
            <w:tcW w:w="2609" w:type="dxa"/>
            <w:tcBorders>
              <w:top w:val="double" w:sz="1" w:space="0" w:color="EC7C30"/>
              <w:bottom w:val="single" w:sz="4" w:space="0" w:color="auto"/>
            </w:tcBorders>
          </w:tcPr>
          <w:p w14:paraId="16AA6787" w14:textId="77777777" w:rsidR="00A05A95" w:rsidRDefault="00A05A95" w:rsidP="00861907">
            <w:pPr>
              <w:pStyle w:val="TableParagraph"/>
              <w:spacing w:line="292" w:lineRule="exact"/>
              <w:ind w:left="162"/>
              <w:rPr>
                <w:rFonts w:ascii="Calibri Light"/>
                <w:i/>
                <w:sz w:val="24"/>
              </w:rPr>
            </w:pPr>
            <w:r>
              <w:rPr>
                <w:rFonts w:ascii="Calibri Light"/>
                <w:i/>
                <w:color w:val="C45811"/>
                <w:sz w:val="24"/>
              </w:rPr>
              <w:t xml:space="preserve">Sorumlular </w:t>
            </w:r>
          </w:p>
        </w:tc>
      </w:tr>
      <w:tr w:rsidR="00A05A95" w14:paraId="59BB51B5" w14:textId="77777777" w:rsidTr="004D0DA2">
        <w:trPr>
          <w:trHeight w:val="587"/>
        </w:trPr>
        <w:tc>
          <w:tcPr>
            <w:tcW w:w="790" w:type="dxa"/>
            <w:tcBorders>
              <w:top w:val="single" w:sz="4" w:space="0" w:color="EC7C30"/>
              <w:right w:val="single" w:sz="4" w:space="0" w:color="auto"/>
            </w:tcBorders>
          </w:tcPr>
          <w:p w14:paraId="4E7D1B40" w14:textId="77777777" w:rsidR="00A05A95" w:rsidRDefault="00A05A95" w:rsidP="00A05A95">
            <w:pPr>
              <w:pStyle w:val="TableParagraph"/>
              <w:spacing w:before="1"/>
              <w:ind w:left="1"/>
              <w:jc w:val="center"/>
              <w:rPr>
                <w:i/>
                <w:sz w:val="24"/>
              </w:rPr>
            </w:pPr>
            <w:r>
              <w:rPr>
                <w:i/>
                <w:color w:val="C45811"/>
                <w:sz w:val="24"/>
              </w:rPr>
              <w:t>1</w:t>
            </w:r>
          </w:p>
        </w:tc>
        <w:tc>
          <w:tcPr>
            <w:tcW w:w="5953" w:type="dxa"/>
            <w:tcBorders>
              <w:top w:val="single" w:sz="4" w:space="0" w:color="auto"/>
              <w:left w:val="single" w:sz="4" w:space="0" w:color="auto"/>
              <w:bottom w:val="single" w:sz="4" w:space="0" w:color="auto"/>
              <w:right w:val="single" w:sz="4" w:space="0" w:color="auto"/>
            </w:tcBorders>
            <w:shd w:val="clear" w:color="auto" w:fill="FAE3D4"/>
          </w:tcPr>
          <w:p w14:paraId="55DB7A87" w14:textId="7190EC44" w:rsidR="00D46921" w:rsidRPr="00626AB1" w:rsidRDefault="00DB7A75" w:rsidP="004D0DA2">
            <w:pPr>
              <w:pStyle w:val="TableParagraph"/>
              <w:spacing w:line="290" w:lineRule="atLeast"/>
              <w:ind w:right="141"/>
              <w:jc w:val="both"/>
              <w:rPr>
                <w:rFonts w:asciiTheme="minorHAnsi" w:hAnsiTheme="minorHAnsi"/>
                <w:sz w:val="24"/>
                <w:szCs w:val="24"/>
              </w:rPr>
            </w:pPr>
            <w:r>
              <w:rPr>
                <w:rFonts w:asciiTheme="minorHAnsi" w:hAnsiTheme="minorHAnsi"/>
                <w:sz w:val="24"/>
                <w:szCs w:val="24"/>
              </w:rPr>
              <w:t>Ders müfr</w:t>
            </w:r>
            <w:r w:rsidR="00765B26">
              <w:rPr>
                <w:rFonts w:asciiTheme="minorHAnsi" w:hAnsiTheme="minorHAnsi"/>
                <w:sz w:val="24"/>
                <w:szCs w:val="24"/>
              </w:rPr>
              <w:t>e</w:t>
            </w:r>
            <w:r>
              <w:rPr>
                <w:rFonts w:asciiTheme="minorHAnsi" w:hAnsiTheme="minorHAnsi"/>
                <w:sz w:val="24"/>
                <w:szCs w:val="24"/>
              </w:rPr>
              <w:t>datında yüz</w:t>
            </w:r>
            <w:r w:rsidR="00765B26">
              <w:rPr>
                <w:rFonts w:asciiTheme="minorHAnsi" w:hAnsiTheme="minorHAnsi"/>
                <w:sz w:val="24"/>
                <w:szCs w:val="24"/>
              </w:rPr>
              <w:t xml:space="preserve"> </w:t>
            </w:r>
            <w:r>
              <w:rPr>
                <w:rFonts w:asciiTheme="minorHAnsi" w:hAnsiTheme="minorHAnsi"/>
                <w:sz w:val="24"/>
                <w:szCs w:val="24"/>
              </w:rPr>
              <w:t xml:space="preserve">yüze ve </w:t>
            </w:r>
            <w:proofErr w:type="gramStart"/>
            <w:r>
              <w:rPr>
                <w:rFonts w:asciiTheme="minorHAnsi" w:hAnsiTheme="minorHAnsi"/>
                <w:sz w:val="24"/>
                <w:szCs w:val="24"/>
              </w:rPr>
              <w:t>online</w:t>
            </w:r>
            <w:proofErr w:type="gramEnd"/>
            <w:r>
              <w:rPr>
                <w:rFonts w:asciiTheme="minorHAnsi" w:hAnsiTheme="minorHAnsi"/>
                <w:sz w:val="24"/>
                <w:szCs w:val="24"/>
              </w:rPr>
              <w:t xml:space="preserve"> eğitimlerin bildirilen %30 dönem başı sınır ve AKTS ağırlıkları bakımından </w:t>
            </w:r>
            <w:r w:rsidR="00765B26">
              <w:rPr>
                <w:rFonts w:asciiTheme="minorHAnsi" w:hAnsiTheme="minorHAnsi"/>
                <w:sz w:val="24"/>
                <w:szCs w:val="24"/>
              </w:rPr>
              <w:t xml:space="preserve">yeniden </w:t>
            </w:r>
            <w:r>
              <w:rPr>
                <w:rFonts w:asciiTheme="minorHAnsi" w:hAnsiTheme="minorHAnsi"/>
                <w:sz w:val="24"/>
                <w:szCs w:val="24"/>
              </w:rPr>
              <w:t>gözden geçirilmesi ve düzenlenmesi, bunun dışında Alan Dışı Seçmeli Ders havuzu hakkında dönem başında öğrencilere havuz hakkında bilgi verilmesi, ilgi alanlarına göre yönlendirilme sağlanması</w:t>
            </w:r>
          </w:p>
          <w:p w14:paraId="57701F32" w14:textId="77777777" w:rsidR="00626AB1" w:rsidRPr="00626AB1" w:rsidRDefault="00626AB1" w:rsidP="00D46921">
            <w:pPr>
              <w:pStyle w:val="TableParagraph"/>
              <w:spacing w:line="290" w:lineRule="atLeast"/>
              <w:ind w:right="145"/>
              <w:rPr>
                <w:rFonts w:asciiTheme="minorHAnsi" w:hAnsiTheme="minorHAnsi"/>
                <w:sz w:val="24"/>
                <w:szCs w:val="24"/>
              </w:rPr>
            </w:pPr>
          </w:p>
          <w:p w14:paraId="308B578B" w14:textId="1FDBFA26" w:rsidR="00626AB1" w:rsidRPr="00626AB1" w:rsidRDefault="00626AB1" w:rsidP="004D0DA2">
            <w:pPr>
              <w:pStyle w:val="TableParagraph"/>
              <w:spacing w:line="290" w:lineRule="atLeast"/>
              <w:ind w:right="145"/>
              <w:jc w:val="both"/>
              <w:rPr>
                <w:rFonts w:asciiTheme="minorHAnsi" w:hAnsiTheme="minorHAnsi" w:cstheme="minorHAnsi"/>
                <w:i/>
                <w:iCs/>
                <w:sz w:val="24"/>
                <w:szCs w:val="24"/>
              </w:rPr>
            </w:pPr>
            <w:r w:rsidRPr="00626AB1">
              <w:rPr>
                <w:rFonts w:asciiTheme="minorHAnsi" w:hAnsiTheme="minorHAnsi"/>
                <w:i/>
                <w:color w:val="C45811"/>
                <w:sz w:val="24"/>
                <w:szCs w:val="24"/>
              </w:rPr>
              <w:t xml:space="preserve">SP de Hedef 3.1 </w:t>
            </w:r>
            <w:r w:rsidRPr="00626AB1">
              <w:rPr>
                <w:rFonts w:asciiTheme="minorHAnsi" w:hAnsiTheme="minorHAnsi"/>
                <w:i/>
                <w:sz w:val="24"/>
                <w:szCs w:val="24"/>
              </w:rPr>
              <w:t xml:space="preserve">Ders müfredatlarında ders çeşitliliğini artırmak, hedefin gerçekleşmesi ilgili </w:t>
            </w:r>
            <w:r w:rsidRPr="00626AB1">
              <w:rPr>
                <w:rFonts w:asciiTheme="minorHAnsi" w:hAnsiTheme="minorHAnsi"/>
                <w:b/>
                <w:i/>
                <w:sz w:val="24"/>
                <w:szCs w:val="24"/>
              </w:rPr>
              <w:t>PG.3.1.2</w:t>
            </w:r>
            <w:r w:rsidRPr="00626AB1">
              <w:rPr>
                <w:rFonts w:asciiTheme="minorHAnsi" w:hAnsiTheme="minorHAnsi"/>
                <w:i/>
                <w:sz w:val="24"/>
                <w:szCs w:val="24"/>
              </w:rPr>
              <w:t xml:space="preserve"> ile izlenecektir.</w:t>
            </w:r>
          </w:p>
        </w:tc>
        <w:tc>
          <w:tcPr>
            <w:tcW w:w="2609" w:type="dxa"/>
            <w:tcBorders>
              <w:top w:val="single" w:sz="4" w:space="0" w:color="auto"/>
              <w:left w:val="single" w:sz="4" w:space="0" w:color="auto"/>
              <w:bottom w:val="single" w:sz="4" w:space="0" w:color="auto"/>
              <w:right w:val="single" w:sz="4" w:space="0" w:color="auto"/>
            </w:tcBorders>
            <w:shd w:val="clear" w:color="auto" w:fill="FAE3D4"/>
          </w:tcPr>
          <w:p w14:paraId="6CAA3B8C" w14:textId="3DCC510A" w:rsidR="00A05A95" w:rsidRDefault="00DB7A75" w:rsidP="00A05A95">
            <w:pPr>
              <w:pStyle w:val="TableParagraph"/>
              <w:ind w:left="162" w:right="492"/>
            </w:pPr>
            <w:r>
              <w:rPr>
                <w:rFonts w:ascii="Cambria" w:hAnsi="Cambria"/>
                <w:sz w:val="24"/>
                <w:szCs w:val="24"/>
              </w:rPr>
              <w:t>Dişçilik Hizmetleri Bölüm Başkanlığı</w:t>
            </w:r>
          </w:p>
        </w:tc>
      </w:tr>
      <w:tr w:rsidR="00A05A95" w14:paraId="3069A23F" w14:textId="77777777" w:rsidTr="004D0DA2">
        <w:trPr>
          <w:trHeight w:val="587"/>
        </w:trPr>
        <w:tc>
          <w:tcPr>
            <w:tcW w:w="790" w:type="dxa"/>
            <w:tcBorders>
              <w:top w:val="single" w:sz="4" w:space="0" w:color="EC7C30"/>
              <w:right w:val="single" w:sz="4" w:space="0" w:color="auto"/>
            </w:tcBorders>
          </w:tcPr>
          <w:p w14:paraId="023A83AB" w14:textId="77777777" w:rsidR="00A05A95" w:rsidRDefault="00A05A95" w:rsidP="00A05A95">
            <w:pPr>
              <w:pStyle w:val="TableParagraph"/>
              <w:spacing w:before="1"/>
              <w:ind w:left="1"/>
              <w:jc w:val="center"/>
              <w:rPr>
                <w:i/>
                <w:color w:val="C45811"/>
                <w:sz w:val="24"/>
              </w:rPr>
            </w:pPr>
            <w:r>
              <w:rPr>
                <w:i/>
                <w:color w:val="C45811"/>
                <w:sz w:val="24"/>
              </w:rPr>
              <w:t>2</w:t>
            </w:r>
          </w:p>
        </w:tc>
        <w:tc>
          <w:tcPr>
            <w:tcW w:w="5953" w:type="dxa"/>
            <w:tcBorders>
              <w:top w:val="single" w:sz="4" w:space="0" w:color="auto"/>
              <w:left w:val="single" w:sz="4" w:space="0" w:color="auto"/>
              <w:bottom w:val="single" w:sz="4" w:space="0" w:color="auto"/>
              <w:right w:val="single" w:sz="4" w:space="0" w:color="auto"/>
            </w:tcBorders>
            <w:shd w:val="clear" w:color="auto" w:fill="FAE3D4"/>
          </w:tcPr>
          <w:p w14:paraId="7AAB7394" w14:textId="66B7B54B" w:rsidR="00F41557" w:rsidRPr="00626AB1" w:rsidRDefault="00626AB1" w:rsidP="004D0DA2">
            <w:pPr>
              <w:pStyle w:val="TableParagraph"/>
              <w:ind w:right="141"/>
              <w:jc w:val="both"/>
              <w:rPr>
                <w:rFonts w:asciiTheme="minorHAnsi" w:hAnsiTheme="minorHAnsi"/>
                <w:sz w:val="20"/>
              </w:rPr>
            </w:pPr>
            <w:r w:rsidRPr="00626AB1">
              <w:rPr>
                <w:rFonts w:asciiTheme="minorHAnsi" w:hAnsiTheme="minorHAnsi"/>
                <w:sz w:val="24"/>
                <w:szCs w:val="24"/>
              </w:rPr>
              <w:t>Her eğitim öğretim yılı başında müfredatların gözden geçirilmesi</w:t>
            </w:r>
            <w:r w:rsidR="004D0DA2">
              <w:rPr>
                <w:rFonts w:asciiTheme="minorHAnsi" w:hAnsiTheme="minorHAnsi"/>
                <w:sz w:val="24"/>
                <w:szCs w:val="24"/>
              </w:rPr>
              <w:t xml:space="preserve">, gerekli düzenleme ve değişikliklerin </w:t>
            </w:r>
            <w:r w:rsidR="00765B26">
              <w:rPr>
                <w:rFonts w:asciiTheme="minorHAnsi" w:hAnsiTheme="minorHAnsi"/>
                <w:sz w:val="24"/>
                <w:szCs w:val="24"/>
              </w:rPr>
              <w:t xml:space="preserve">yapılması </w:t>
            </w:r>
            <w:r w:rsidR="00765B26" w:rsidRPr="00626AB1">
              <w:rPr>
                <w:rFonts w:asciiTheme="minorHAnsi" w:hAnsiTheme="minorHAnsi"/>
                <w:sz w:val="24"/>
                <w:szCs w:val="24"/>
              </w:rPr>
              <w:t>ve</w:t>
            </w:r>
            <w:r w:rsidRPr="00626AB1">
              <w:rPr>
                <w:rFonts w:asciiTheme="minorHAnsi" w:hAnsiTheme="minorHAnsi"/>
                <w:sz w:val="24"/>
                <w:szCs w:val="24"/>
              </w:rPr>
              <w:t xml:space="preserve"> Bologna Bilgi paketinde veri güncelliğinin sağlanması</w:t>
            </w:r>
            <w:r w:rsidRPr="00626AB1">
              <w:rPr>
                <w:rFonts w:asciiTheme="minorHAnsi" w:hAnsiTheme="minorHAnsi"/>
                <w:sz w:val="20"/>
              </w:rPr>
              <w:t xml:space="preserve"> </w:t>
            </w:r>
          </w:p>
          <w:p w14:paraId="4BBB9EAF" w14:textId="35BE5671" w:rsidR="00626AB1" w:rsidRPr="00626AB1" w:rsidRDefault="00626AB1" w:rsidP="00626AB1">
            <w:pPr>
              <w:pStyle w:val="TableParagraph"/>
              <w:ind w:right="975"/>
              <w:rPr>
                <w:rFonts w:asciiTheme="minorHAnsi" w:hAnsiTheme="minorHAnsi"/>
                <w:sz w:val="20"/>
              </w:rPr>
            </w:pPr>
          </w:p>
          <w:p w14:paraId="19D9F4B7" w14:textId="0BD5C450" w:rsidR="00F41557" w:rsidRPr="00626AB1" w:rsidRDefault="00F41557" w:rsidP="004D0DA2">
            <w:pPr>
              <w:pStyle w:val="TableParagraph"/>
              <w:ind w:right="141"/>
              <w:jc w:val="both"/>
              <w:rPr>
                <w:rFonts w:asciiTheme="minorHAnsi" w:hAnsiTheme="minorHAnsi" w:cstheme="minorHAnsi"/>
                <w:i/>
                <w:iCs/>
                <w:sz w:val="24"/>
                <w:szCs w:val="24"/>
              </w:rPr>
            </w:pPr>
            <w:r w:rsidRPr="00626AB1">
              <w:rPr>
                <w:rFonts w:asciiTheme="minorHAnsi" w:hAnsiTheme="minorHAnsi" w:cstheme="minorHAnsi"/>
                <w:b/>
                <w:bCs/>
                <w:i/>
                <w:iCs/>
                <w:color w:val="E36C0A" w:themeColor="accent6" w:themeShade="BF"/>
                <w:sz w:val="24"/>
                <w:szCs w:val="24"/>
              </w:rPr>
              <w:t>SP de Hedef 3.9</w:t>
            </w:r>
            <w:r w:rsidRPr="00626AB1">
              <w:rPr>
                <w:rFonts w:asciiTheme="minorHAnsi" w:hAnsiTheme="minorHAnsi" w:cstheme="minorHAnsi"/>
                <w:i/>
                <w:iCs/>
                <w:color w:val="E36C0A" w:themeColor="accent6" w:themeShade="BF"/>
                <w:sz w:val="24"/>
                <w:szCs w:val="24"/>
              </w:rPr>
              <w:t xml:space="preserve"> </w:t>
            </w:r>
            <w:r w:rsidRPr="00626AB1">
              <w:rPr>
                <w:rFonts w:asciiTheme="minorHAnsi" w:hAnsiTheme="minorHAnsi" w:cstheme="minorHAnsi"/>
                <w:i/>
                <w:iCs/>
                <w:color w:val="000000"/>
                <w:sz w:val="24"/>
                <w:szCs w:val="24"/>
                <w:shd w:val="clear" w:color="auto" w:fill="FDE9D9" w:themeFill="accent6" w:themeFillTint="33"/>
              </w:rPr>
              <w:t xml:space="preserve">Kurumun Web Sayfasından İzlenebilen, Program Bilgi Paketi Tamamlanmış Ön Lisans Program Sayısını Artırmak, hedefin gerçekleştirilmesi ilgili </w:t>
            </w:r>
            <w:r w:rsidRPr="00626AB1">
              <w:rPr>
                <w:rFonts w:asciiTheme="minorHAnsi" w:hAnsiTheme="minorHAnsi" w:cstheme="minorHAnsi"/>
                <w:b/>
                <w:bCs/>
                <w:i/>
                <w:iCs/>
                <w:color w:val="000000"/>
                <w:sz w:val="24"/>
                <w:szCs w:val="24"/>
                <w:shd w:val="clear" w:color="auto" w:fill="FDE9D9" w:themeFill="accent6" w:themeFillTint="33"/>
              </w:rPr>
              <w:t>PG.3.9.1.</w:t>
            </w:r>
            <w:r w:rsidRPr="00626AB1">
              <w:rPr>
                <w:rFonts w:asciiTheme="minorHAnsi" w:hAnsiTheme="minorHAnsi" w:cstheme="minorHAnsi"/>
                <w:i/>
                <w:iCs/>
                <w:color w:val="000000"/>
                <w:sz w:val="24"/>
                <w:szCs w:val="24"/>
                <w:shd w:val="clear" w:color="auto" w:fill="FDE9D9" w:themeFill="accent6" w:themeFillTint="33"/>
              </w:rPr>
              <w:t xml:space="preserve"> ile izlenecektir.</w:t>
            </w:r>
          </w:p>
        </w:tc>
        <w:tc>
          <w:tcPr>
            <w:tcW w:w="2609" w:type="dxa"/>
            <w:tcBorders>
              <w:top w:val="single" w:sz="4" w:space="0" w:color="auto"/>
              <w:left w:val="single" w:sz="4" w:space="0" w:color="auto"/>
              <w:bottom w:val="single" w:sz="4" w:space="0" w:color="auto"/>
              <w:right w:val="single" w:sz="4" w:space="0" w:color="auto"/>
            </w:tcBorders>
            <w:shd w:val="clear" w:color="auto" w:fill="FAE3D4"/>
          </w:tcPr>
          <w:p w14:paraId="598DCFCC" w14:textId="64D80578" w:rsidR="00A05A95" w:rsidRDefault="00DB7A75" w:rsidP="00A05A95">
            <w:pPr>
              <w:pStyle w:val="TableParagraph"/>
              <w:ind w:left="162" w:right="492"/>
            </w:pPr>
            <w:r>
              <w:rPr>
                <w:rFonts w:ascii="Cambria" w:hAnsi="Cambria"/>
                <w:sz w:val="24"/>
                <w:szCs w:val="24"/>
              </w:rPr>
              <w:t>Dişçilik Hizmetleri Bölüm Başkanlığı</w:t>
            </w:r>
          </w:p>
        </w:tc>
      </w:tr>
      <w:tr w:rsidR="00626AB1" w14:paraId="6D9C0FDA" w14:textId="77777777" w:rsidTr="004D0DA2">
        <w:trPr>
          <w:trHeight w:val="587"/>
        </w:trPr>
        <w:tc>
          <w:tcPr>
            <w:tcW w:w="790" w:type="dxa"/>
            <w:tcBorders>
              <w:top w:val="single" w:sz="4" w:space="0" w:color="EC7C30"/>
              <w:right w:val="single" w:sz="4" w:space="0" w:color="auto"/>
            </w:tcBorders>
          </w:tcPr>
          <w:p w14:paraId="5F821C42" w14:textId="77777777" w:rsidR="00626AB1" w:rsidRDefault="00626AB1" w:rsidP="00626AB1">
            <w:pPr>
              <w:pStyle w:val="TableParagraph"/>
              <w:spacing w:before="1"/>
              <w:ind w:left="1"/>
              <w:jc w:val="center"/>
              <w:rPr>
                <w:i/>
                <w:color w:val="C45811"/>
                <w:sz w:val="24"/>
              </w:rPr>
            </w:pPr>
            <w:r>
              <w:rPr>
                <w:i/>
                <w:color w:val="C45811"/>
                <w:sz w:val="24"/>
              </w:rPr>
              <w:t>3</w:t>
            </w:r>
          </w:p>
        </w:tc>
        <w:tc>
          <w:tcPr>
            <w:tcW w:w="5953" w:type="dxa"/>
            <w:tcBorders>
              <w:top w:val="single" w:sz="4" w:space="0" w:color="auto"/>
              <w:left w:val="single" w:sz="4" w:space="0" w:color="auto"/>
              <w:bottom w:val="single" w:sz="4" w:space="0" w:color="auto"/>
              <w:right w:val="single" w:sz="4" w:space="0" w:color="auto"/>
            </w:tcBorders>
            <w:shd w:val="clear" w:color="auto" w:fill="FAE3D4"/>
          </w:tcPr>
          <w:p w14:paraId="43D1F745" w14:textId="0BBC524D" w:rsidR="00626AB1" w:rsidRPr="00626AB1" w:rsidRDefault="00626AB1" w:rsidP="004D0DA2">
            <w:pPr>
              <w:pStyle w:val="TableParagraph"/>
              <w:shd w:val="clear" w:color="auto" w:fill="FDE9D9" w:themeFill="accent6" w:themeFillTint="33"/>
              <w:tabs>
                <w:tab w:val="left" w:pos="5389"/>
              </w:tabs>
              <w:ind w:right="251"/>
              <w:jc w:val="both"/>
              <w:rPr>
                <w:rFonts w:asciiTheme="minorHAnsi" w:hAnsiTheme="minorHAnsi"/>
              </w:rPr>
            </w:pPr>
          </w:p>
        </w:tc>
        <w:tc>
          <w:tcPr>
            <w:tcW w:w="2609" w:type="dxa"/>
            <w:tcBorders>
              <w:top w:val="single" w:sz="4" w:space="0" w:color="auto"/>
              <w:left w:val="single" w:sz="4" w:space="0" w:color="auto"/>
              <w:bottom w:val="single" w:sz="4" w:space="0" w:color="auto"/>
              <w:right w:val="single" w:sz="4" w:space="0" w:color="auto"/>
            </w:tcBorders>
            <w:shd w:val="clear" w:color="auto" w:fill="FAE3D4"/>
          </w:tcPr>
          <w:p w14:paraId="6907DC51" w14:textId="52AE080C" w:rsidR="00626AB1" w:rsidRDefault="00626AB1" w:rsidP="00626AB1">
            <w:pPr>
              <w:pStyle w:val="TableParagraph"/>
              <w:ind w:left="162" w:right="492"/>
            </w:pPr>
          </w:p>
        </w:tc>
      </w:tr>
      <w:tr w:rsidR="00626AB1" w14:paraId="4C8BD6A1" w14:textId="77777777" w:rsidTr="004D0DA2">
        <w:trPr>
          <w:trHeight w:val="587"/>
        </w:trPr>
        <w:tc>
          <w:tcPr>
            <w:tcW w:w="790" w:type="dxa"/>
            <w:tcBorders>
              <w:top w:val="single" w:sz="4" w:space="0" w:color="EC7C30"/>
              <w:right w:val="single" w:sz="4" w:space="0" w:color="auto"/>
            </w:tcBorders>
          </w:tcPr>
          <w:p w14:paraId="65530C62" w14:textId="2BB5AF30" w:rsidR="00626AB1" w:rsidRDefault="00626AB1" w:rsidP="00626AB1">
            <w:pPr>
              <w:pStyle w:val="TableParagraph"/>
              <w:spacing w:before="1"/>
              <w:ind w:left="1"/>
              <w:jc w:val="center"/>
              <w:rPr>
                <w:i/>
                <w:color w:val="C45811"/>
                <w:sz w:val="24"/>
              </w:rPr>
            </w:pPr>
            <w:r>
              <w:rPr>
                <w:i/>
                <w:color w:val="C45811"/>
                <w:sz w:val="24"/>
              </w:rPr>
              <w:t>4</w:t>
            </w:r>
          </w:p>
        </w:tc>
        <w:tc>
          <w:tcPr>
            <w:tcW w:w="5953" w:type="dxa"/>
            <w:tcBorders>
              <w:top w:val="single" w:sz="4" w:space="0" w:color="auto"/>
              <w:left w:val="single" w:sz="4" w:space="0" w:color="auto"/>
              <w:bottom w:val="single" w:sz="4" w:space="0" w:color="auto"/>
              <w:right w:val="single" w:sz="4" w:space="0" w:color="auto"/>
            </w:tcBorders>
            <w:shd w:val="clear" w:color="auto" w:fill="FAE3D4"/>
          </w:tcPr>
          <w:p w14:paraId="3E0F0477" w14:textId="2CE6F255" w:rsidR="00626AB1" w:rsidRPr="00626AB1" w:rsidRDefault="00626AB1" w:rsidP="004D0DA2">
            <w:pPr>
              <w:pStyle w:val="TableParagraph"/>
              <w:ind w:right="141"/>
              <w:jc w:val="both"/>
              <w:rPr>
                <w:rFonts w:asciiTheme="minorHAnsi" w:hAnsiTheme="minorHAnsi"/>
                <w:i/>
              </w:rPr>
            </w:pPr>
          </w:p>
        </w:tc>
        <w:tc>
          <w:tcPr>
            <w:tcW w:w="2609" w:type="dxa"/>
            <w:tcBorders>
              <w:top w:val="single" w:sz="4" w:space="0" w:color="auto"/>
              <w:left w:val="single" w:sz="4" w:space="0" w:color="auto"/>
              <w:bottom w:val="single" w:sz="4" w:space="0" w:color="auto"/>
              <w:right w:val="single" w:sz="4" w:space="0" w:color="auto"/>
            </w:tcBorders>
            <w:shd w:val="clear" w:color="auto" w:fill="FAE3D4"/>
          </w:tcPr>
          <w:p w14:paraId="612B132F" w14:textId="32EB6632" w:rsidR="00626AB1" w:rsidRDefault="00626AB1" w:rsidP="004D0DA2">
            <w:pPr>
              <w:pStyle w:val="TableParagraph"/>
              <w:ind w:left="143" w:right="492"/>
            </w:pPr>
          </w:p>
        </w:tc>
      </w:tr>
    </w:tbl>
    <w:p w14:paraId="1213BFAC" w14:textId="7878FE76" w:rsidR="000502EA" w:rsidRDefault="000502EA">
      <w:pPr>
        <w:pStyle w:val="GvdeMetni"/>
        <w:rPr>
          <w:b/>
          <w:sz w:val="20"/>
        </w:rPr>
      </w:pPr>
    </w:p>
    <w:p w14:paraId="3D39AE3A" w14:textId="77777777" w:rsidR="00D26E70" w:rsidRDefault="006934C7">
      <w:pPr>
        <w:pStyle w:val="ListeParagraf"/>
        <w:numPr>
          <w:ilvl w:val="0"/>
          <w:numId w:val="1"/>
        </w:numPr>
        <w:tabs>
          <w:tab w:val="left" w:pos="917"/>
        </w:tabs>
        <w:spacing w:before="207"/>
        <w:ind w:hanging="361"/>
        <w:rPr>
          <w:b/>
          <w:sz w:val="24"/>
        </w:rPr>
      </w:pPr>
      <w:r>
        <w:rPr>
          <w:b/>
          <w:sz w:val="24"/>
        </w:rPr>
        <w:t>AR-GE</w:t>
      </w:r>
    </w:p>
    <w:p w14:paraId="68DDC481" w14:textId="77777777" w:rsidR="00D26E70" w:rsidRDefault="00D26E70">
      <w:pPr>
        <w:pStyle w:val="GvdeMetni"/>
        <w:rPr>
          <w:b/>
          <w:sz w:val="20"/>
        </w:rPr>
      </w:pPr>
    </w:p>
    <w:p w14:paraId="1EC8761C" w14:textId="77777777" w:rsidR="00D26E70" w:rsidRDefault="00D26E70">
      <w:pPr>
        <w:pStyle w:val="GvdeMetni"/>
        <w:spacing w:before="12"/>
        <w:rPr>
          <w:b/>
          <w:sz w:val="17"/>
        </w:rPr>
      </w:pPr>
    </w:p>
    <w:tbl>
      <w:tblPr>
        <w:tblStyle w:val="TableNormal"/>
        <w:tblW w:w="0" w:type="auto"/>
        <w:tblInd w:w="203" w:type="dxa"/>
        <w:tblLayout w:type="fixed"/>
        <w:tblLook w:val="01E0" w:firstRow="1" w:lastRow="1" w:firstColumn="1" w:lastColumn="1" w:noHBand="0" w:noVBand="0"/>
      </w:tblPr>
      <w:tblGrid>
        <w:gridCol w:w="989"/>
        <w:gridCol w:w="5766"/>
        <w:gridCol w:w="2315"/>
      </w:tblGrid>
      <w:tr w:rsidR="00D26E70" w14:paraId="26DD3439" w14:textId="77777777" w:rsidTr="004D0DA2">
        <w:trPr>
          <w:trHeight w:val="587"/>
        </w:trPr>
        <w:tc>
          <w:tcPr>
            <w:tcW w:w="989" w:type="dxa"/>
            <w:tcBorders>
              <w:top w:val="double" w:sz="1" w:space="0" w:color="EC7C30"/>
              <w:bottom w:val="single" w:sz="4" w:space="0" w:color="EC7C30"/>
            </w:tcBorders>
          </w:tcPr>
          <w:p w14:paraId="0B67E392" w14:textId="77777777" w:rsidR="00D26E70" w:rsidRDefault="006934C7">
            <w:pPr>
              <w:pStyle w:val="TableParagraph"/>
              <w:spacing w:line="290" w:lineRule="atLeast"/>
              <w:ind w:left="611" w:hanging="44"/>
              <w:rPr>
                <w:rFonts w:ascii="Calibri Light"/>
                <w:i/>
                <w:sz w:val="24"/>
              </w:rPr>
            </w:pPr>
            <w:r>
              <w:rPr>
                <w:rFonts w:ascii="Calibri Light"/>
                <w:i/>
                <w:color w:val="C45811"/>
                <w:sz w:val="24"/>
              </w:rPr>
              <w:t>F/E</w:t>
            </w:r>
            <w:r>
              <w:rPr>
                <w:rFonts w:ascii="Calibri Light"/>
                <w:i/>
                <w:color w:val="C45811"/>
                <w:spacing w:val="1"/>
                <w:sz w:val="24"/>
              </w:rPr>
              <w:t xml:space="preserve"> </w:t>
            </w:r>
            <w:r>
              <w:rPr>
                <w:rFonts w:ascii="Calibri Light"/>
                <w:i/>
                <w:color w:val="C45811"/>
                <w:sz w:val="24"/>
              </w:rPr>
              <w:t xml:space="preserve">No </w:t>
            </w:r>
          </w:p>
        </w:tc>
        <w:tc>
          <w:tcPr>
            <w:tcW w:w="5766" w:type="dxa"/>
            <w:tcBorders>
              <w:top w:val="double" w:sz="1" w:space="0" w:color="EC7C30"/>
              <w:bottom w:val="single" w:sz="4" w:space="0" w:color="EC7C30"/>
            </w:tcBorders>
          </w:tcPr>
          <w:p w14:paraId="2B9211E3" w14:textId="77777777" w:rsidR="00D26E70" w:rsidRDefault="006934C7">
            <w:pPr>
              <w:pStyle w:val="TableParagraph"/>
              <w:spacing w:before="1"/>
              <w:ind w:left="2148" w:right="1817"/>
              <w:jc w:val="center"/>
              <w:rPr>
                <w:b/>
                <w:i/>
                <w:sz w:val="24"/>
              </w:rPr>
            </w:pPr>
            <w:r>
              <w:rPr>
                <w:b/>
                <w:i/>
                <w:color w:val="C45811"/>
                <w:sz w:val="24"/>
              </w:rPr>
              <w:t>Eylem/Faaliyetler</w:t>
            </w:r>
          </w:p>
        </w:tc>
        <w:tc>
          <w:tcPr>
            <w:tcW w:w="2315" w:type="dxa"/>
            <w:tcBorders>
              <w:top w:val="double" w:sz="1" w:space="0" w:color="EC7C30"/>
              <w:bottom w:val="single" w:sz="4" w:space="0" w:color="auto"/>
            </w:tcBorders>
          </w:tcPr>
          <w:p w14:paraId="1DC4EDA2" w14:textId="77777777" w:rsidR="00D26E70" w:rsidRDefault="006934C7">
            <w:pPr>
              <w:pStyle w:val="TableParagraph"/>
              <w:spacing w:before="1"/>
              <w:ind w:left="438"/>
              <w:rPr>
                <w:rFonts w:ascii="Calibri Light"/>
                <w:i/>
                <w:sz w:val="24"/>
              </w:rPr>
            </w:pPr>
            <w:r>
              <w:rPr>
                <w:rFonts w:ascii="Calibri Light"/>
                <w:i/>
                <w:color w:val="C45811"/>
                <w:sz w:val="24"/>
              </w:rPr>
              <w:t xml:space="preserve">Sorumlular </w:t>
            </w:r>
          </w:p>
        </w:tc>
      </w:tr>
      <w:tr w:rsidR="00D03014" w14:paraId="50AD45B2" w14:textId="77777777" w:rsidTr="004D0DA2">
        <w:trPr>
          <w:trHeight w:val="806"/>
        </w:trPr>
        <w:tc>
          <w:tcPr>
            <w:tcW w:w="989" w:type="dxa"/>
            <w:tcBorders>
              <w:top w:val="single" w:sz="4" w:space="0" w:color="EC7C30"/>
              <w:right w:val="single" w:sz="4" w:space="0" w:color="EC7C30"/>
            </w:tcBorders>
          </w:tcPr>
          <w:p w14:paraId="0F29366B" w14:textId="77777777" w:rsidR="00D03014" w:rsidRDefault="00D03014" w:rsidP="00D03014">
            <w:pPr>
              <w:pStyle w:val="TableParagraph"/>
              <w:spacing w:line="292" w:lineRule="exact"/>
              <w:ind w:left="1"/>
              <w:jc w:val="center"/>
              <w:rPr>
                <w:i/>
                <w:sz w:val="24"/>
              </w:rPr>
            </w:pPr>
            <w:r>
              <w:rPr>
                <w:i/>
                <w:color w:val="C45811"/>
                <w:sz w:val="24"/>
              </w:rPr>
              <w:t>1</w:t>
            </w:r>
          </w:p>
        </w:tc>
        <w:tc>
          <w:tcPr>
            <w:tcW w:w="5766" w:type="dxa"/>
            <w:tcBorders>
              <w:top w:val="single" w:sz="4" w:space="0" w:color="EC7C30"/>
              <w:left w:val="single" w:sz="4" w:space="0" w:color="EC7C30"/>
              <w:bottom w:val="single" w:sz="4" w:space="0" w:color="auto"/>
              <w:right w:val="single" w:sz="4" w:space="0" w:color="auto"/>
            </w:tcBorders>
            <w:shd w:val="clear" w:color="auto" w:fill="FAE3D4"/>
          </w:tcPr>
          <w:p w14:paraId="2EEDED26" w14:textId="44D18549" w:rsidR="004D0DA2" w:rsidRDefault="004D0DA2" w:rsidP="004D0DA2">
            <w:pPr>
              <w:pStyle w:val="TableParagraph"/>
              <w:spacing w:line="270" w:lineRule="atLeast"/>
              <w:ind w:right="419"/>
              <w:rPr>
                <w:rFonts w:ascii="Cambria" w:hAnsi="Cambria"/>
                <w:sz w:val="24"/>
                <w:szCs w:val="24"/>
              </w:rPr>
            </w:pPr>
          </w:p>
          <w:p w14:paraId="55B1C541" w14:textId="680F52F2" w:rsidR="004D0DA2" w:rsidRDefault="004D0DA2" w:rsidP="00D03014">
            <w:pPr>
              <w:pStyle w:val="TableParagraph"/>
              <w:spacing w:line="270" w:lineRule="atLeast"/>
              <w:ind w:left="102" w:right="419"/>
            </w:pPr>
          </w:p>
        </w:tc>
        <w:tc>
          <w:tcPr>
            <w:tcW w:w="2315" w:type="dxa"/>
            <w:tcBorders>
              <w:top w:val="single" w:sz="4" w:space="0" w:color="auto"/>
              <w:left w:val="single" w:sz="4" w:space="0" w:color="auto"/>
              <w:bottom w:val="single" w:sz="4" w:space="0" w:color="auto"/>
              <w:right w:val="single" w:sz="4" w:space="0" w:color="auto"/>
            </w:tcBorders>
            <w:shd w:val="clear" w:color="auto" w:fill="FAE3D4"/>
          </w:tcPr>
          <w:p w14:paraId="1FE93544" w14:textId="0DD22CC3" w:rsidR="00D03014" w:rsidRDefault="00D03014" w:rsidP="00D03014">
            <w:pPr>
              <w:pStyle w:val="TableParagraph"/>
              <w:ind w:left="438" w:right="132"/>
            </w:pPr>
          </w:p>
        </w:tc>
      </w:tr>
    </w:tbl>
    <w:p w14:paraId="4D8D18B1" w14:textId="77777777" w:rsidR="00D26E70" w:rsidRDefault="00D26E70">
      <w:pPr>
        <w:rPr>
          <w:rFonts w:ascii="Times New Roman"/>
          <w:sz w:val="20"/>
        </w:rPr>
        <w:sectPr w:rsidR="00D26E70">
          <w:pgSz w:w="11910" w:h="16840"/>
          <w:pgMar w:top="1580" w:right="1300" w:bottom="280" w:left="1220" w:header="708" w:footer="708" w:gutter="0"/>
          <w:cols w:space="708"/>
        </w:sectPr>
      </w:pPr>
    </w:p>
    <w:p w14:paraId="38F92D92" w14:textId="77777777" w:rsidR="00D26E70" w:rsidRDefault="006934C7">
      <w:pPr>
        <w:pStyle w:val="ListeParagraf"/>
        <w:numPr>
          <w:ilvl w:val="0"/>
          <w:numId w:val="1"/>
        </w:numPr>
        <w:tabs>
          <w:tab w:val="left" w:pos="917"/>
        </w:tabs>
        <w:ind w:hanging="361"/>
      </w:pPr>
      <w:r>
        <w:lastRenderedPageBreak/>
        <w:t>TOPLUMSAL</w:t>
      </w:r>
      <w:r>
        <w:rPr>
          <w:spacing w:val="-3"/>
        </w:rPr>
        <w:t xml:space="preserve"> </w:t>
      </w:r>
      <w:r>
        <w:t>KATKI</w:t>
      </w:r>
    </w:p>
    <w:p w14:paraId="4A5609C3" w14:textId="77777777" w:rsidR="00D26E70" w:rsidRDefault="00D26E70">
      <w:pPr>
        <w:pStyle w:val="GvdeMetni"/>
        <w:rPr>
          <w:sz w:val="20"/>
        </w:rPr>
      </w:pPr>
    </w:p>
    <w:p w14:paraId="61C161DE" w14:textId="77777777" w:rsidR="00D26E70" w:rsidRDefault="00D26E70">
      <w:pPr>
        <w:pStyle w:val="GvdeMetni"/>
        <w:spacing w:before="3"/>
        <w:rPr>
          <w:sz w:val="16"/>
        </w:rPr>
      </w:pPr>
    </w:p>
    <w:tbl>
      <w:tblPr>
        <w:tblStyle w:val="TableNormal"/>
        <w:tblW w:w="0" w:type="auto"/>
        <w:tblInd w:w="203" w:type="dxa"/>
        <w:tblLayout w:type="fixed"/>
        <w:tblLook w:val="01E0" w:firstRow="1" w:lastRow="1" w:firstColumn="1" w:lastColumn="1" w:noHBand="0" w:noVBand="0"/>
      </w:tblPr>
      <w:tblGrid>
        <w:gridCol w:w="989"/>
        <w:gridCol w:w="5778"/>
        <w:gridCol w:w="2302"/>
      </w:tblGrid>
      <w:tr w:rsidR="00D26E70" w14:paraId="5BA64FEF" w14:textId="77777777" w:rsidTr="004D0DA2">
        <w:trPr>
          <w:trHeight w:val="587"/>
        </w:trPr>
        <w:tc>
          <w:tcPr>
            <w:tcW w:w="989" w:type="dxa"/>
            <w:tcBorders>
              <w:top w:val="double" w:sz="1" w:space="0" w:color="EC7C30"/>
              <w:bottom w:val="single" w:sz="4" w:space="0" w:color="EC7C30"/>
            </w:tcBorders>
          </w:tcPr>
          <w:p w14:paraId="52D46E4B" w14:textId="77777777" w:rsidR="00D26E70" w:rsidRDefault="006934C7">
            <w:pPr>
              <w:pStyle w:val="TableParagraph"/>
              <w:spacing w:line="292" w:lineRule="exact"/>
              <w:ind w:left="211"/>
              <w:rPr>
                <w:b/>
                <w:i/>
                <w:sz w:val="24"/>
              </w:rPr>
            </w:pPr>
            <w:r>
              <w:rPr>
                <w:b/>
                <w:i/>
                <w:color w:val="C45811"/>
                <w:sz w:val="24"/>
              </w:rPr>
              <w:t>F/E No</w:t>
            </w:r>
          </w:p>
        </w:tc>
        <w:tc>
          <w:tcPr>
            <w:tcW w:w="5778" w:type="dxa"/>
            <w:tcBorders>
              <w:top w:val="double" w:sz="1" w:space="0" w:color="EC7C30"/>
              <w:bottom w:val="single" w:sz="4" w:space="0" w:color="auto"/>
            </w:tcBorders>
          </w:tcPr>
          <w:p w14:paraId="3A981B9F" w14:textId="77777777" w:rsidR="00D26E70" w:rsidRDefault="006934C7">
            <w:pPr>
              <w:pStyle w:val="TableParagraph"/>
              <w:spacing w:line="292" w:lineRule="exact"/>
              <w:ind w:left="2147" w:right="1830"/>
              <w:jc w:val="center"/>
              <w:rPr>
                <w:b/>
                <w:i/>
                <w:sz w:val="24"/>
              </w:rPr>
            </w:pPr>
            <w:r>
              <w:rPr>
                <w:b/>
                <w:i/>
                <w:color w:val="C45811"/>
                <w:sz w:val="24"/>
              </w:rPr>
              <w:t>Eylem/Faaliyetler</w:t>
            </w:r>
          </w:p>
        </w:tc>
        <w:tc>
          <w:tcPr>
            <w:tcW w:w="2302" w:type="dxa"/>
            <w:tcBorders>
              <w:top w:val="double" w:sz="1" w:space="0" w:color="EC7C30"/>
              <w:bottom w:val="single" w:sz="4" w:space="0" w:color="auto"/>
            </w:tcBorders>
          </w:tcPr>
          <w:p w14:paraId="78687D92" w14:textId="77777777" w:rsidR="00D26E70" w:rsidRDefault="006934C7">
            <w:pPr>
              <w:pStyle w:val="TableParagraph"/>
              <w:spacing w:line="292" w:lineRule="exact"/>
              <w:ind w:left="426"/>
              <w:rPr>
                <w:rFonts w:ascii="Calibri Light"/>
                <w:i/>
                <w:sz w:val="24"/>
              </w:rPr>
            </w:pPr>
            <w:r>
              <w:rPr>
                <w:rFonts w:ascii="Calibri Light"/>
                <w:i/>
                <w:color w:val="C45811"/>
                <w:sz w:val="24"/>
              </w:rPr>
              <w:t xml:space="preserve">Sorumlular </w:t>
            </w:r>
          </w:p>
        </w:tc>
      </w:tr>
      <w:tr w:rsidR="00D26E70" w14:paraId="0827F6F3" w14:textId="77777777" w:rsidTr="004D0DA2">
        <w:trPr>
          <w:trHeight w:val="585"/>
        </w:trPr>
        <w:tc>
          <w:tcPr>
            <w:tcW w:w="989" w:type="dxa"/>
            <w:tcBorders>
              <w:top w:val="single" w:sz="4" w:space="0" w:color="EC7C30"/>
              <w:right w:val="single" w:sz="4" w:space="0" w:color="auto"/>
            </w:tcBorders>
          </w:tcPr>
          <w:p w14:paraId="16557472" w14:textId="77777777" w:rsidR="00D26E70" w:rsidRDefault="006934C7">
            <w:pPr>
              <w:pStyle w:val="TableParagraph"/>
              <w:spacing w:line="292" w:lineRule="exact"/>
              <w:ind w:left="1"/>
              <w:jc w:val="center"/>
              <w:rPr>
                <w:i/>
                <w:sz w:val="24"/>
              </w:rPr>
            </w:pPr>
            <w:r>
              <w:rPr>
                <w:i/>
                <w:color w:val="C45811"/>
                <w:sz w:val="24"/>
              </w:rPr>
              <w:t>1</w:t>
            </w:r>
          </w:p>
        </w:tc>
        <w:tc>
          <w:tcPr>
            <w:tcW w:w="5778" w:type="dxa"/>
            <w:tcBorders>
              <w:top w:val="single" w:sz="4" w:space="0" w:color="auto"/>
              <w:left w:val="single" w:sz="4" w:space="0" w:color="auto"/>
              <w:bottom w:val="single" w:sz="4" w:space="0" w:color="auto"/>
              <w:right w:val="single" w:sz="4" w:space="0" w:color="auto"/>
            </w:tcBorders>
            <w:shd w:val="clear" w:color="auto" w:fill="FAE3D4"/>
          </w:tcPr>
          <w:p w14:paraId="3ACD9D07" w14:textId="5E0B6FD1" w:rsidR="00D26E70" w:rsidRDefault="00765B26" w:rsidP="00D9485A">
            <w:pPr>
              <w:pStyle w:val="TableParagraph"/>
              <w:spacing w:line="273" w:lineRule="exact"/>
              <w:ind w:left="102" w:right="156"/>
              <w:jc w:val="both"/>
              <w:rPr>
                <w:rFonts w:ascii="Cambria" w:hAnsi="Cambria"/>
                <w:sz w:val="24"/>
                <w:szCs w:val="24"/>
              </w:rPr>
            </w:pPr>
            <w:r>
              <w:rPr>
                <w:rFonts w:ascii="Cambria" w:hAnsi="Cambria"/>
                <w:sz w:val="24"/>
                <w:szCs w:val="24"/>
              </w:rPr>
              <w:t>2024 yılı için</w:t>
            </w:r>
            <w:r w:rsidR="009E5174">
              <w:rPr>
                <w:rFonts w:ascii="Cambria" w:hAnsi="Cambria"/>
                <w:sz w:val="24"/>
                <w:szCs w:val="24"/>
              </w:rPr>
              <w:t xml:space="preserve"> </w:t>
            </w:r>
            <w:r w:rsidR="009E5174">
              <w:rPr>
                <w:rFonts w:ascii="Cambria" w:hAnsi="Cambria"/>
                <w:sz w:val="24"/>
                <w:szCs w:val="24"/>
              </w:rPr>
              <w:t xml:space="preserve">ile oral </w:t>
            </w:r>
            <w:proofErr w:type="gramStart"/>
            <w:r w:rsidR="009E5174">
              <w:rPr>
                <w:rFonts w:ascii="Cambria" w:hAnsi="Cambria"/>
                <w:sz w:val="24"/>
                <w:szCs w:val="24"/>
              </w:rPr>
              <w:t>hij</w:t>
            </w:r>
            <w:r w:rsidR="009E5174">
              <w:rPr>
                <w:rFonts w:ascii="Cambria" w:hAnsi="Cambria"/>
                <w:sz w:val="24"/>
                <w:szCs w:val="24"/>
              </w:rPr>
              <w:t>yenin</w:t>
            </w:r>
            <w:proofErr w:type="gramEnd"/>
            <w:r w:rsidR="009E5174">
              <w:rPr>
                <w:rFonts w:ascii="Cambria" w:hAnsi="Cambria"/>
                <w:sz w:val="24"/>
                <w:szCs w:val="24"/>
              </w:rPr>
              <w:t xml:space="preserve"> önemini artırmaya yönelik toplumun bilinçlendirilmesi kapsamında projeler</w:t>
            </w:r>
            <w:r>
              <w:rPr>
                <w:rFonts w:ascii="Cambria" w:hAnsi="Cambria"/>
                <w:sz w:val="24"/>
                <w:szCs w:val="24"/>
              </w:rPr>
              <w:t xml:space="preserve"> gerçekleştirmek için öğrenci-öğretim elamanı </w:t>
            </w:r>
            <w:r w:rsidR="009E5174">
              <w:rPr>
                <w:rFonts w:ascii="Cambria" w:hAnsi="Cambria"/>
                <w:sz w:val="24"/>
                <w:szCs w:val="24"/>
              </w:rPr>
              <w:t>işbirliğinin sağlanması ve uygulanması.</w:t>
            </w:r>
          </w:p>
          <w:p w14:paraId="181BB181" w14:textId="77777777" w:rsidR="004D0DA2" w:rsidRDefault="004D0DA2">
            <w:pPr>
              <w:pStyle w:val="TableParagraph"/>
              <w:spacing w:line="273" w:lineRule="exact"/>
              <w:ind w:left="102"/>
              <w:rPr>
                <w:rFonts w:ascii="Cambria" w:hAnsi="Cambria"/>
                <w:sz w:val="24"/>
                <w:szCs w:val="24"/>
              </w:rPr>
            </w:pPr>
          </w:p>
          <w:p w14:paraId="0812937D" w14:textId="77777777" w:rsidR="004D0DA2" w:rsidRPr="00D9485A" w:rsidRDefault="004D0DA2" w:rsidP="00D9485A">
            <w:pPr>
              <w:pStyle w:val="TableParagraph"/>
              <w:spacing w:line="292" w:lineRule="exact"/>
              <w:ind w:left="102" w:right="156"/>
              <w:jc w:val="both"/>
              <w:rPr>
                <w:rFonts w:ascii="Cambria" w:hAnsi="Cambria"/>
                <w:i/>
                <w:sz w:val="24"/>
                <w:szCs w:val="24"/>
              </w:rPr>
            </w:pPr>
            <w:r w:rsidRPr="00D9485A">
              <w:rPr>
                <w:rFonts w:ascii="Cambria" w:hAnsi="Cambria"/>
                <w:i/>
                <w:color w:val="C45811"/>
                <w:sz w:val="24"/>
                <w:szCs w:val="24"/>
              </w:rPr>
              <w:t xml:space="preserve">SP de Hedef 5.1 </w:t>
            </w:r>
            <w:r w:rsidRPr="00D9485A">
              <w:rPr>
                <w:rFonts w:ascii="Cambria" w:hAnsi="Cambria"/>
                <w:i/>
                <w:color w:val="000000"/>
                <w:sz w:val="24"/>
                <w:szCs w:val="24"/>
                <w:shd w:val="clear" w:color="auto" w:fill="FDE9D9" w:themeFill="accent6" w:themeFillTint="33"/>
              </w:rPr>
              <w:t>Diğer kamu kurumları ile birlikte yürütülen proje sayısını arttırmak, hedefin gerçekleştirilmesi ilgili PG 5.1.1 ile izlenecektir.</w:t>
            </w:r>
          </w:p>
          <w:p w14:paraId="4BB0DFED" w14:textId="77777777" w:rsidR="004D0DA2" w:rsidRPr="00D9485A" w:rsidRDefault="004D0DA2" w:rsidP="00D9485A">
            <w:pPr>
              <w:pStyle w:val="TableParagraph"/>
              <w:shd w:val="clear" w:color="auto" w:fill="FDE9D9" w:themeFill="accent6" w:themeFillTint="33"/>
              <w:spacing w:line="292" w:lineRule="exact"/>
              <w:ind w:left="102" w:right="156"/>
              <w:jc w:val="both"/>
              <w:rPr>
                <w:rFonts w:ascii="Cambria" w:hAnsi="Cambria"/>
                <w:i/>
                <w:sz w:val="24"/>
                <w:szCs w:val="24"/>
              </w:rPr>
            </w:pPr>
            <w:r w:rsidRPr="00D9485A">
              <w:rPr>
                <w:rFonts w:ascii="Cambria" w:hAnsi="Cambria"/>
                <w:i/>
                <w:color w:val="C45811"/>
                <w:sz w:val="24"/>
                <w:szCs w:val="24"/>
              </w:rPr>
              <w:t xml:space="preserve">SP de Hedef 5.2 </w:t>
            </w:r>
            <w:r w:rsidRPr="00D9485A">
              <w:rPr>
                <w:rFonts w:ascii="Cambria" w:hAnsi="Cambria"/>
                <w:i/>
                <w:color w:val="000000"/>
                <w:sz w:val="24"/>
                <w:szCs w:val="24"/>
                <w:shd w:val="clear" w:color="auto" w:fill="FDE9D9" w:themeFill="accent6" w:themeFillTint="33"/>
              </w:rPr>
              <w:t>Dezavantajlı gruplara yönelik sosyal entegrasyon ve kapsayıcılığa ilişkin yapılan faaliyet sayısını arttırmak, hedefin gerçekleştirilmesi ilgili PG 5.2.1 ile izlenecektir.</w:t>
            </w:r>
          </w:p>
          <w:p w14:paraId="5B8B65CE" w14:textId="77777777" w:rsidR="004D0DA2" w:rsidRPr="00D9485A" w:rsidRDefault="004D0DA2" w:rsidP="00D9485A">
            <w:pPr>
              <w:pStyle w:val="TableParagraph"/>
              <w:shd w:val="clear" w:color="auto" w:fill="FDE9D9" w:themeFill="accent6" w:themeFillTint="33"/>
              <w:spacing w:line="292" w:lineRule="exact"/>
              <w:ind w:left="102" w:right="156"/>
              <w:jc w:val="both"/>
              <w:rPr>
                <w:rFonts w:ascii="Cambria" w:hAnsi="Cambria"/>
                <w:i/>
                <w:sz w:val="24"/>
                <w:szCs w:val="24"/>
              </w:rPr>
            </w:pPr>
            <w:r w:rsidRPr="00D9485A">
              <w:rPr>
                <w:rFonts w:ascii="Cambria" w:hAnsi="Cambria"/>
                <w:i/>
                <w:color w:val="C45811"/>
                <w:sz w:val="24"/>
                <w:szCs w:val="24"/>
                <w:shd w:val="clear" w:color="auto" w:fill="FDE9D9" w:themeFill="accent6" w:themeFillTint="33"/>
              </w:rPr>
              <w:t xml:space="preserve">SP de Hedef 5.3 </w:t>
            </w:r>
            <w:r w:rsidRPr="00D9485A">
              <w:rPr>
                <w:rFonts w:ascii="Cambria" w:hAnsi="Cambria"/>
                <w:i/>
                <w:color w:val="000000"/>
                <w:sz w:val="24"/>
                <w:szCs w:val="24"/>
                <w:shd w:val="clear" w:color="auto" w:fill="FDE9D9" w:themeFill="accent6" w:themeFillTint="33"/>
              </w:rPr>
              <w:t>Kurumun ortak Yürüttüğü Sosyal Sorumluluk Projelerinin Sayısını arttırmak, hedefin</w:t>
            </w:r>
            <w:r w:rsidRPr="00D9485A">
              <w:rPr>
                <w:rFonts w:ascii="Cambria" w:hAnsi="Cambria"/>
                <w:i/>
                <w:color w:val="000000"/>
                <w:sz w:val="24"/>
                <w:szCs w:val="24"/>
                <w:shd w:val="clear" w:color="auto" w:fill="FFFFFF" w:themeFill="background1"/>
              </w:rPr>
              <w:t xml:space="preserve"> </w:t>
            </w:r>
            <w:r w:rsidRPr="00D9485A">
              <w:rPr>
                <w:rFonts w:ascii="Cambria" w:hAnsi="Cambria"/>
                <w:i/>
                <w:color w:val="000000"/>
                <w:sz w:val="24"/>
                <w:szCs w:val="24"/>
                <w:shd w:val="clear" w:color="auto" w:fill="FDE9D9" w:themeFill="accent6" w:themeFillTint="33"/>
              </w:rPr>
              <w:t>gerçekleştirilmesi ilgili PG 5.3.2 ile izlenecektir.</w:t>
            </w:r>
          </w:p>
          <w:p w14:paraId="26DEAAB1" w14:textId="0DCD8075" w:rsidR="004D0DA2" w:rsidRPr="00D9485A" w:rsidRDefault="004D0DA2" w:rsidP="00D9485A">
            <w:pPr>
              <w:pStyle w:val="TableParagraph"/>
              <w:shd w:val="clear" w:color="auto" w:fill="FDE9D9" w:themeFill="accent6" w:themeFillTint="33"/>
              <w:spacing w:line="273" w:lineRule="exact"/>
              <w:ind w:left="102" w:right="156"/>
              <w:jc w:val="both"/>
              <w:rPr>
                <w:rFonts w:ascii="Cambria" w:hAnsi="Cambria"/>
                <w:i/>
                <w:sz w:val="24"/>
                <w:szCs w:val="24"/>
              </w:rPr>
            </w:pPr>
            <w:r w:rsidRPr="00D9485A">
              <w:rPr>
                <w:rFonts w:ascii="Cambria" w:hAnsi="Cambria"/>
                <w:i/>
                <w:color w:val="C45811"/>
                <w:sz w:val="24"/>
                <w:szCs w:val="24"/>
                <w:shd w:val="clear" w:color="auto" w:fill="FDE9D9" w:themeFill="accent6" w:themeFillTint="33"/>
              </w:rPr>
              <w:t xml:space="preserve">SP de Hedef 5.3 </w:t>
            </w:r>
            <w:r w:rsidRPr="00D9485A">
              <w:rPr>
                <w:rFonts w:ascii="Cambria" w:hAnsi="Cambria"/>
                <w:i/>
                <w:color w:val="000000"/>
                <w:sz w:val="24"/>
                <w:szCs w:val="24"/>
                <w:shd w:val="clear" w:color="auto" w:fill="FDE9D9" w:themeFill="accent6" w:themeFillTint="33"/>
              </w:rPr>
              <w:t>Öğrencilerin yaptığı sosyal sorumluluk</w:t>
            </w:r>
            <w:r w:rsidRPr="00D9485A">
              <w:rPr>
                <w:rFonts w:ascii="Cambria" w:hAnsi="Cambria"/>
                <w:i/>
                <w:color w:val="000000"/>
                <w:sz w:val="24"/>
                <w:szCs w:val="24"/>
                <w:shd w:val="clear" w:color="auto" w:fill="FFFFFF" w:themeFill="background1"/>
              </w:rPr>
              <w:t xml:space="preserve"> </w:t>
            </w:r>
            <w:r w:rsidRPr="00D9485A">
              <w:rPr>
                <w:rFonts w:ascii="Cambria" w:hAnsi="Cambria"/>
                <w:i/>
                <w:color w:val="000000"/>
                <w:sz w:val="24"/>
                <w:szCs w:val="24"/>
                <w:shd w:val="clear" w:color="auto" w:fill="FDE9D9" w:themeFill="accent6" w:themeFillTint="33"/>
              </w:rPr>
              <w:t>projelerinin sayısını arttırmak, hedefin</w:t>
            </w:r>
            <w:r w:rsidRPr="00D9485A">
              <w:rPr>
                <w:rFonts w:ascii="Cambria" w:hAnsi="Cambria"/>
                <w:i/>
                <w:color w:val="000000"/>
                <w:sz w:val="24"/>
                <w:szCs w:val="24"/>
                <w:shd w:val="clear" w:color="auto" w:fill="FFFFFF" w:themeFill="background1"/>
              </w:rPr>
              <w:t xml:space="preserve"> </w:t>
            </w:r>
            <w:r w:rsidRPr="00D9485A">
              <w:rPr>
                <w:rFonts w:ascii="Cambria" w:hAnsi="Cambria"/>
                <w:i/>
                <w:color w:val="000000"/>
                <w:sz w:val="24"/>
                <w:szCs w:val="24"/>
                <w:shd w:val="clear" w:color="auto" w:fill="FDE9D9" w:themeFill="accent6" w:themeFillTint="33"/>
              </w:rPr>
              <w:t>gerçekleştirilmesi ilgili 5.3.3 ile izlenecektir.</w:t>
            </w:r>
          </w:p>
          <w:p w14:paraId="0B69399F" w14:textId="77777777" w:rsidR="004D0DA2" w:rsidRDefault="004D0DA2">
            <w:pPr>
              <w:pStyle w:val="TableParagraph"/>
              <w:spacing w:line="273" w:lineRule="exact"/>
              <w:ind w:left="102"/>
              <w:rPr>
                <w:rFonts w:ascii="Cambria" w:hAnsi="Cambria"/>
                <w:sz w:val="24"/>
                <w:szCs w:val="24"/>
              </w:rPr>
            </w:pPr>
          </w:p>
          <w:p w14:paraId="0EB6063B" w14:textId="77777777" w:rsidR="004D0DA2" w:rsidRDefault="004D0DA2">
            <w:pPr>
              <w:pStyle w:val="TableParagraph"/>
              <w:spacing w:line="273" w:lineRule="exact"/>
              <w:ind w:left="102"/>
              <w:rPr>
                <w:rFonts w:ascii="Cambria" w:hAnsi="Cambria"/>
                <w:sz w:val="24"/>
                <w:szCs w:val="24"/>
              </w:rPr>
            </w:pPr>
          </w:p>
          <w:p w14:paraId="118669E7" w14:textId="77777777" w:rsidR="004D0DA2" w:rsidRDefault="004D0DA2">
            <w:pPr>
              <w:pStyle w:val="TableParagraph"/>
              <w:spacing w:line="273" w:lineRule="exact"/>
              <w:ind w:left="102"/>
              <w:rPr>
                <w:rFonts w:ascii="Cambria" w:hAnsi="Cambria"/>
                <w:sz w:val="24"/>
                <w:szCs w:val="24"/>
              </w:rPr>
            </w:pPr>
          </w:p>
          <w:p w14:paraId="54FB6266" w14:textId="77777777" w:rsidR="004D0DA2" w:rsidRDefault="004D0DA2">
            <w:pPr>
              <w:pStyle w:val="TableParagraph"/>
              <w:spacing w:line="273" w:lineRule="exact"/>
              <w:ind w:left="102"/>
              <w:rPr>
                <w:rFonts w:ascii="Cambria" w:hAnsi="Cambria"/>
                <w:sz w:val="24"/>
                <w:szCs w:val="24"/>
              </w:rPr>
            </w:pPr>
          </w:p>
          <w:p w14:paraId="11F95A2D" w14:textId="77777777" w:rsidR="004D0DA2" w:rsidRDefault="004D0DA2">
            <w:pPr>
              <w:pStyle w:val="TableParagraph"/>
              <w:spacing w:line="273" w:lineRule="exact"/>
              <w:ind w:left="102"/>
              <w:rPr>
                <w:rFonts w:ascii="Cambria" w:hAnsi="Cambria"/>
                <w:sz w:val="24"/>
                <w:szCs w:val="24"/>
              </w:rPr>
            </w:pPr>
          </w:p>
          <w:p w14:paraId="2D16F484" w14:textId="77777777" w:rsidR="004D0DA2" w:rsidRDefault="004D0DA2">
            <w:pPr>
              <w:pStyle w:val="TableParagraph"/>
              <w:spacing w:line="273" w:lineRule="exact"/>
              <w:ind w:left="102"/>
              <w:rPr>
                <w:rFonts w:ascii="Cambria" w:hAnsi="Cambria"/>
                <w:sz w:val="24"/>
                <w:szCs w:val="24"/>
              </w:rPr>
            </w:pPr>
          </w:p>
          <w:p w14:paraId="32C4D20A" w14:textId="77777777" w:rsidR="004D0DA2" w:rsidRDefault="004D0DA2">
            <w:pPr>
              <w:pStyle w:val="TableParagraph"/>
              <w:spacing w:line="273" w:lineRule="exact"/>
              <w:ind w:left="102"/>
              <w:rPr>
                <w:rFonts w:ascii="Cambria" w:hAnsi="Cambria"/>
                <w:sz w:val="24"/>
                <w:szCs w:val="24"/>
              </w:rPr>
            </w:pPr>
          </w:p>
          <w:p w14:paraId="6A186AE3" w14:textId="77777777" w:rsidR="004D0DA2" w:rsidRDefault="004D0DA2">
            <w:pPr>
              <w:pStyle w:val="TableParagraph"/>
              <w:spacing w:line="273" w:lineRule="exact"/>
              <w:ind w:left="102"/>
              <w:rPr>
                <w:rFonts w:ascii="Cambria" w:hAnsi="Cambria"/>
                <w:sz w:val="24"/>
                <w:szCs w:val="24"/>
              </w:rPr>
            </w:pPr>
          </w:p>
          <w:p w14:paraId="0C75581E" w14:textId="43BAA352" w:rsidR="004D0DA2" w:rsidRDefault="004D0DA2">
            <w:pPr>
              <w:pStyle w:val="TableParagraph"/>
              <w:spacing w:line="273" w:lineRule="exact"/>
              <w:ind w:left="102"/>
              <w:rPr>
                <w:sz w:val="24"/>
              </w:rPr>
            </w:pPr>
          </w:p>
        </w:tc>
        <w:tc>
          <w:tcPr>
            <w:tcW w:w="2302" w:type="dxa"/>
            <w:tcBorders>
              <w:top w:val="single" w:sz="4" w:space="0" w:color="auto"/>
              <w:left w:val="single" w:sz="4" w:space="0" w:color="auto"/>
              <w:bottom w:val="single" w:sz="4" w:space="0" w:color="auto"/>
              <w:right w:val="single" w:sz="4" w:space="0" w:color="auto"/>
            </w:tcBorders>
            <w:shd w:val="clear" w:color="auto" w:fill="FAE3D4"/>
          </w:tcPr>
          <w:p w14:paraId="0DF4ECAA" w14:textId="05D2412D" w:rsidR="00D26E70" w:rsidRDefault="002F6333">
            <w:pPr>
              <w:pStyle w:val="TableParagraph"/>
              <w:spacing w:line="273" w:lineRule="exact"/>
              <w:ind w:left="426"/>
              <w:rPr>
                <w:sz w:val="24"/>
              </w:rPr>
            </w:pPr>
            <w:r>
              <w:rPr>
                <w:rFonts w:ascii="Cambria" w:hAnsi="Cambria"/>
                <w:sz w:val="24"/>
                <w:szCs w:val="24"/>
              </w:rPr>
              <w:t xml:space="preserve">Dişçilik Hizmetleri Bölümü Akademisyen ve </w:t>
            </w:r>
            <w:r w:rsidR="0070590F">
              <w:rPr>
                <w:rFonts w:ascii="Cambria" w:hAnsi="Cambria"/>
                <w:sz w:val="24"/>
                <w:szCs w:val="24"/>
              </w:rPr>
              <w:t>Öğrencileri</w:t>
            </w:r>
          </w:p>
        </w:tc>
      </w:tr>
    </w:tbl>
    <w:p w14:paraId="2F3E123A" w14:textId="77777777" w:rsidR="006934C7" w:rsidRDefault="006934C7"/>
    <w:sectPr w:rsidR="006934C7">
      <w:pgSz w:w="11910" w:h="16840"/>
      <w:pgMar w:top="1360" w:right="1300" w:bottom="280" w:left="12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22171"/>
    <w:multiLevelType w:val="hybridMultilevel"/>
    <w:tmpl w:val="11AC3B88"/>
    <w:lvl w:ilvl="0" w:tplc="0884095A">
      <w:start w:val="1"/>
      <w:numFmt w:val="decimal"/>
      <w:lvlText w:val="%1."/>
      <w:lvlJc w:val="left"/>
      <w:pPr>
        <w:ind w:left="464" w:hanging="360"/>
      </w:pPr>
      <w:rPr>
        <w:rFonts w:hint="default"/>
      </w:rPr>
    </w:lvl>
    <w:lvl w:ilvl="1" w:tplc="041F0019" w:tentative="1">
      <w:start w:val="1"/>
      <w:numFmt w:val="lowerLetter"/>
      <w:lvlText w:val="%2."/>
      <w:lvlJc w:val="left"/>
      <w:pPr>
        <w:ind w:left="1184" w:hanging="360"/>
      </w:pPr>
    </w:lvl>
    <w:lvl w:ilvl="2" w:tplc="041F001B" w:tentative="1">
      <w:start w:val="1"/>
      <w:numFmt w:val="lowerRoman"/>
      <w:lvlText w:val="%3."/>
      <w:lvlJc w:val="right"/>
      <w:pPr>
        <w:ind w:left="1904" w:hanging="180"/>
      </w:pPr>
    </w:lvl>
    <w:lvl w:ilvl="3" w:tplc="041F000F" w:tentative="1">
      <w:start w:val="1"/>
      <w:numFmt w:val="decimal"/>
      <w:lvlText w:val="%4."/>
      <w:lvlJc w:val="left"/>
      <w:pPr>
        <w:ind w:left="2624" w:hanging="360"/>
      </w:pPr>
    </w:lvl>
    <w:lvl w:ilvl="4" w:tplc="041F0019" w:tentative="1">
      <w:start w:val="1"/>
      <w:numFmt w:val="lowerLetter"/>
      <w:lvlText w:val="%5."/>
      <w:lvlJc w:val="left"/>
      <w:pPr>
        <w:ind w:left="3344" w:hanging="360"/>
      </w:pPr>
    </w:lvl>
    <w:lvl w:ilvl="5" w:tplc="041F001B" w:tentative="1">
      <w:start w:val="1"/>
      <w:numFmt w:val="lowerRoman"/>
      <w:lvlText w:val="%6."/>
      <w:lvlJc w:val="right"/>
      <w:pPr>
        <w:ind w:left="4064" w:hanging="180"/>
      </w:pPr>
    </w:lvl>
    <w:lvl w:ilvl="6" w:tplc="041F000F" w:tentative="1">
      <w:start w:val="1"/>
      <w:numFmt w:val="decimal"/>
      <w:lvlText w:val="%7."/>
      <w:lvlJc w:val="left"/>
      <w:pPr>
        <w:ind w:left="4784" w:hanging="360"/>
      </w:pPr>
    </w:lvl>
    <w:lvl w:ilvl="7" w:tplc="041F0019" w:tentative="1">
      <w:start w:val="1"/>
      <w:numFmt w:val="lowerLetter"/>
      <w:lvlText w:val="%8."/>
      <w:lvlJc w:val="left"/>
      <w:pPr>
        <w:ind w:left="5504" w:hanging="360"/>
      </w:pPr>
    </w:lvl>
    <w:lvl w:ilvl="8" w:tplc="041F001B" w:tentative="1">
      <w:start w:val="1"/>
      <w:numFmt w:val="lowerRoman"/>
      <w:lvlText w:val="%9."/>
      <w:lvlJc w:val="right"/>
      <w:pPr>
        <w:ind w:left="6224" w:hanging="180"/>
      </w:pPr>
    </w:lvl>
  </w:abstractNum>
  <w:abstractNum w:abstractNumId="1" w15:restartNumberingAfterBreak="0">
    <w:nsid w:val="1DFC0B26"/>
    <w:multiLevelType w:val="hybridMultilevel"/>
    <w:tmpl w:val="A9F0CF3A"/>
    <w:lvl w:ilvl="0" w:tplc="8CDA01EC">
      <w:start w:val="1"/>
      <w:numFmt w:val="upperLetter"/>
      <w:lvlText w:val="%1."/>
      <w:lvlJc w:val="left"/>
      <w:pPr>
        <w:ind w:left="916" w:hanging="360"/>
      </w:pPr>
      <w:rPr>
        <w:rFonts w:hint="default"/>
        <w:b/>
        <w:bCs/>
        <w:w w:val="100"/>
        <w:lang w:val="tr-TR" w:eastAsia="en-US" w:bidi="ar-SA"/>
      </w:rPr>
    </w:lvl>
    <w:lvl w:ilvl="1" w:tplc="387AE852">
      <w:numFmt w:val="bullet"/>
      <w:lvlText w:val="•"/>
      <w:lvlJc w:val="left"/>
      <w:pPr>
        <w:ind w:left="1766" w:hanging="360"/>
      </w:pPr>
      <w:rPr>
        <w:rFonts w:hint="default"/>
        <w:lang w:val="tr-TR" w:eastAsia="en-US" w:bidi="ar-SA"/>
      </w:rPr>
    </w:lvl>
    <w:lvl w:ilvl="2" w:tplc="2E2A48C2">
      <w:numFmt w:val="bullet"/>
      <w:lvlText w:val="•"/>
      <w:lvlJc w:val="left"/>
      <w:pPr>
        <w:ind w:left="2613" w:hanging="360"/>
      </w:pPr>
      <w:rPr>
        <w:rFonts w:hint="default"/>
        <w:lang w:val="tr-TR" w:eastAsia="en-US" w:bidi="ar-SA"/>
      </w:rPr>
    </w:lvl>
    <w:lvl w:ilvl="3" w:tplc="AC64E61A">
      <w:numFmt w:val="bullet"/>
      <w:lvlText w:val="•"/>
      <w:lvlJc w:val="left"/>
      <w:pPr>
        <w:ind w:left="3459" w:hanging="360"/>
      </w:pPr>
      <w:rPr>
        <w:rFonts w:hint="default"/>
        <w:lang w:val="tr-TR" w:eastAsia="en-US" w:bidi="ar-SA"/>
      </w:rPr>
    </w:lvl>
    <w:lvl w:ilvl="4" w:tplc="F76ED9DA">
      <w:numFmt w:val="bullet"/>
      <w:lvlText w:val="•"/>
      <w:lvlJc w:val="left"/>
      <w:pPr>
        <w:ind w:left="4306" w:hanging="360"/>
      </w:pPr>
      <w:rPr>
        <w:rFonts w:hint="default"/>
        <w:lang w:val="tr-TR" w:eastAsia="en-US" w:bidi="ar-SA"/>
      </w:rPr>
    </w:lvl>
    <w:lvl w:ilvl="5" w:tplc="1D64D326">
      <w:numFmt w:val="bullet"/>
      <w:lvlText w:val="•"/>
      <w:lvlJc w:val="left"/>
      <w:pPr>
        <w:ind w:left="5153" w:hanging="360"/>
      </w:pPr>
      <w:rPr>
        <w:rFonts w:hint="default"/>
        <w:lang w:val="tr-TR" w:eastAsia="en-US" w:bidi="ar-SA"/>
      </w:rPr>
    </w:lvl>
    <w:lvl w:ilvl="6" w:tplc="CFC0A466">
      <w:numFmt w:val="bullet"/>
      <w:lvlText w:val="•"/>
      <w:lvlJc w:val="left"/>
      <w:pPr>
        <w:ind w:left="5999" w:hanging="360"/>
      </w:pPr>
      <w:rPr>
        <w:rFonts w:hint="default"/>
        <w:lang w:val="tr-TR" w:eastAsia="en-US" w:bidi="ar-SA"/>
      </w:rPr>
    </w:lvl>
    <w:lvl w:ilvl="7" w:tplc="795EA038">
      <w:numFmt w:val="bullet"/>
      <w:lvlText w:val="•"/>
      <w:lvlJc w:val="left"/>
      <w:pPr>
        <w:ind w:left="6846" w:hanging="360"/>
      </w:pPr>
      <w:rPr>
        <w:rFonts w:hint="default"/>
        <w:lang w:val="tr-TR" w:eastAsia="en-US" w:bidi="ar-SA"/>
      </w:rPr>
    </w:lvl>
    <w:lvl w:ilvl="8" w:tplc="1308704E">
      <w:numFmt w:val="bullet"/>
      <w:lvlText w:val="•"/>
      <w:lvlJc w:val="left"/>
      <w:pPr>
        <w:ind w:left="7693" w:hanging="360"/>
      </w:pPr>
      <w:rPr>
        <w:rFonts w:hint="default"/>
        <w:lang w:val="tr-TR" w:eastAsia="en-US" w:bidi="ar-SA"/>
      </w:rPr>
    </w:lvl>
  </w:abstractNum>
  <w:abstractNum w:abstractNumId="2" w15:restartNumberingAfterBreak="0">
    <w:nsid w:val="5C7E1B7F"/>
    <w:multiLevelType w:val="hybridMultilevel"/>
    <w:tmpl w:val="FFBC9616"/>
    <w:lvl w:ilvl="0" w:tplc="50728B40">
      <w:start w:val="1"/>
      <w:numFmt w:val="upperLetter"/>
      <w:lvlText w:val="%1."/>
      <w:lvlJc w:val="left"/>
      <w:pPr>
        <w:ind w:left="916" w:hanging="360"/>
      </w:pPr>
      <w:rPr>
        <w:rFonts w:ascii="Calibri" w:eastAsia="Calibri" w:hAnsi="Calibri" w:cs="Calibri" w:hint="default"/>
        <w:b/>
        <w:bCs/>
        <w:w w:val="100"/>
        <w:sz w:val="24"/>
        <w:szCs w:val="24"/>
        <w:lang w:val="tr-TR" w:eastAsia="en-US" w:bidi="ar-SA"/>
      </w:rPr>
    </w:lvl>
    <w:lvl w:ilvl="1" w:tplc="B9D4B20C">
      <w:numFmt w:val="bullet"/>
      <w:lvlText w:val="•"/>
      <w:lvlJc w:val="left"/>
      <w:pPr>
        <w:ind w:left="1766" w:hanging="360"/>
      </w:pPr>
      <w:rPr>
        <w:rFonts w:hint="default"/>
        <w:lang w:val="tr-TR" w:eastAsia="en-US" w:bidi="ar-SA"/>
      </w:rPr>
    </w:lvl>
    <w:lvl w:ilvl="2" w:tplc="EB2EDD72">
      <w:numFmt w:val="bullet"/>
      <w:lvlText w:val="•"/>
      <w:lvlJc w:val="left"/>
      <w:pPr>
        <w:ind w:left="2613" w:hanging="360"/>
      </w:pPr>
      <w:rPr>
        <w:rFonts w:hint="default"/>
        <w:lang w:val="tr-TR" w:eastAsia="en-US" w:bidi="ar-SA"/>
      </w:rPr>
    </w:lvl>
    <w:lvl w:ilvl="3" w:tplc="FAA07ADC">
      <w:numFmt w:val="bullet"/>
      <w:lvlText w:val="•"/>
      <w:lvlJc w:val="left"/>
      <w:pPr>
        <w:ind w:left="3459" w:hanging="360"/>
      </w:pPr>
      <w:rPr>
        <w:rFonts w:hint="default"/>
        <w:lang w:val="tr-TR" w:eastAsia="en-US" w:bidi="ar-SA"/>
      </w:rPr>
    </w:lvl>
    <w:lvl w:ilvl="4" w:tplc="D786B668">
      <w:numFmt w:val="bullet"/>
      <w:lvlText w:val="•"/>
      <w:lvlJc w:val="left"/>
      <w:pPr>
        <w:ind w:left="4306" w:hanging="360"/>
      </w:pPr>
      <w:rPr>
        <w:rFonts w:hint="default"/>
        <w:lang w:val="tr-TR" w:eastAsia="en-US" w:bidi="ar-SA"/>
      </w:rPr>
    </w:lvl>
    <w:lvl w:ilvl="5" w:tplc="68948188">
      <w:numFmt w:val="bullet"/>
      <w:lvlText w:val="•"/>
      <w:lvlJc w:val="left"/>
      <w:pPr>
        <w:ind w:left="5153" w:hanging="360"/>
      </w:pPr>
      <w:rPr>
        <w:rFonts w:hint="default"/>
        <w:lang w:val="tr-TR" w:eastAsia="en-US" w:bidi="ar-SA"/>
      </w:rPr>
    </w:lvl>
    <w:lvl w:ilvl="6" w:tplc="ABB83160">
      <w:numFmt w:val="bullet"/>
      <w:lvlText w:val="•"/>
      <w:lvlJc w:val="left"/>
      <w:pPr>
        <w:ind w:left="5999" w:hanging="360"/>
      </w:pPr>
      <w:rPr>
        <w:rFonts w:hint="default"/>
        <w:lang w:val="tr-TR" w:eastAsia="en-US" w:bidi="ar-SA"/>
      </w:rPr>
    </w:lvl>
    <w:lvl w:ilvl="7" w:tplc="942A842C">
      <w:numFmt w:val="bullet"/>
      <w:lvlText w:val="•"/>
      <w:lvlJc w:val="left"/>
      <w:pPr>
        <w:ind w:left="6846" w:hanging="360"/>
      </w:pPr>
      <w:rPr>
        <w:rFonts w:hint="default"/>
        <w:lang w:val="tr-TR" w:eastAsia="en-US" w:bidi="ar-SA"/>
      </w:rPr>
    </w:lvl>
    <w:lvl w:ilvl="8" w:tplc="17AA22AC">
      <w:numFmt w:val="bullet"/>
      <w:lvlText w:val="•"/>
      <w:lvlJc w:val="left"/>
      <w:pPr>
        <w:ind w:left="7693" w:hanging="360"/>
      </w:pPr>
      <w:rPr>
        <w:rFonts w:hint="default"/>
        <w:lang w:val="tr-TR"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E70"/>
    <w:rsid w:val="000502EA"/>
    <w:rsid w:val="0010025F"/>
    <w:rsid w:val="001506EC"/>
    <w:rsid w:val="001773EE"/>
    <w:rsid w:val="00210C0B"/>
    <w:rsid w:val="00227358"/>
    <w:rsid w:val="002F6333"/>
    <w:rsid w:val="0037021A"/>
    <w:rsid w:val="00455F4C"/>
    <w:rsid w:val="004C744B"/>
    <w:rsid w:val="004D0DA2"/>
    <w:rsid w:val="0050485D"/>
    <w:rsid w:val="0052151A"/>
    <w:rsid w:val="00546FDD"/>
    <w:rsid w:val="006107CA"/>
    <w:rsid w:val="00626AB1"/>
    <w:rsid w:val="00691153"/>
    <w:rsid w:val="006934C7"/>
    <w:rsid w:val="0070590F"/>
    <w:rsid w:val="00765B26"/>
    <w:rsid w:val="00780ACB"/>
    <w:rsid w:val="0078210E"/>
    <w:rsid w:val="00881AD9"/>
    <w:rsid w:val="008A371B"/>
    <w:rsid w:val="008C5ABD"/>
    <w:rsid w:val="00955335"/>
    <w:rsid w:val="0097079A"/>
    <w:rsid w:val="00984723"/>
    <w:rsid w:val="009E5174"/>
    <w:rsid w:val="00A05A95"/>
    <w:rsid w:val="00A124A1"/>
    <w:rsid w:val="00A12FAD"/>
    <w:rsid w:val="00A42390"/>
    <w:rsid w:val="00B44908"/>
    <w:rsid w:val="00B70B51"/>
    <w:rsid w:val="00BC769C"/>
    <w:rsid w:val="00C11EF1"/>
    <w:rsid w:val="00CA7A38"/>
    <w:rsid w:val="00CD0547"/>
    <w:rsid w:val="00CF5511"/>
    <w:rsid w:val="00D03014"/>
    <w:rsid w:val="00D26E70"/>
    <w:rsid w:val="00D46921"/>
    <w:rsid w:val="00D75C41"/>
    <w:rsid w:val="00D9485A"/>
    <w:rsid w:val="00DB7A75"/>
    <w:rsid w:val="00E27BD3"/>
    <w:rsid w:val="00E549A1"/>
    <w:rsid w:val="00EC620A"/>
    <w:rsid w:val="00F41557"/>
    <w:rsid w:val="00FC72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5F2A3"/>
  <w15:docId w15:val="{96BA8201-82B0-40F4-9468-7DE32A22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spacing w:line="834" w:lineRule="exact"/>
      <w:ind w:left="534"/>
      <w:outlineLvl w:val="0"/>
    </w:pPr>
    <w:rPr>
      <w:sz w:val="72"/>
      <w:szCs w:val="7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before="35"/>
      <w:ind w:left="916"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8</Pages>
  <Words>910</Words>
  <Characters>5193</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"Mehtap BUĞDAYCI" &lt;mehtap.bugdayci@toros.edu.tr&gt;</dc:creator>
  <cp:lastModifiedBy>User</cp:lastModifiedBy>
  <cp:revision>13</cp:revision>
  <dcterms:created xsi:type="dcterms:W3CDTF">2022-11-18T06:13:00Z</dcterms:created>
  <dcterms:modified xsi:type="dcterms:W3CDTF">2023-11-30T06:21:00Z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Microsoft® Word 2016</vt:lpwstr>
  </property>
  <property fmtid="{D5CDD505-2E9C-101B-9397-08002B2CF9AE}" pid="4" name="LastSaved">
    <vt:filetime>2021-11-05T00:00:00Z</vt:filetime>
  </property>
</Properties>
</file>